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03FAF" w14:textId="5A29362C" w:rsidR="009A5C20" w:rsidRDefault="00941A78" w:rsidP="003B7925">
      <w:pPr>
        <w:pStyle w:val="Body"/>
        <w:spacing w:after="0"/>
        <w:jc w:val="center"/>
        <w:rPr>
          <w:i/>
          <w:sz w:val="21"/>
          <w:szCs w:val="21"/>
        </w:rPr>
      </w:pPr>
      <w:bookmarkStart w:id="0" w:name="_Hlk163731202"/>
      <w:r w:rsidRPr="00941A78">
        <w:rPr>
          <w:i/>
          <w:sz w:val="21"/>
          <w:szCs w:val="21"/>
        </w:rPr>
        <w:t>This form must be filled out completely with no blanks. If a section is not applicable, mark “N/A” or strike through.</w:t>
      </w:r>
    </w:p>
    <w:bookmarkEnd w:id="0"/>
    <w:p w14:paraId="2F00683F" w14:textId="4B3A12AF" w:rsidR="000B4041" w:rsidRPr="00581930" w:rsidRDefault="00FF4554" w:rsidP="003B7925">
      <w:pPr>
        <w:pStyle w:val="BulletedList"/>
        <w:spacing w:line="240" w:lineRule="auto"/>
        <w:rPr>
          <w:b/>
          <w:bCs/>
        </w:rPr>
      </w:pPr>
      <w:r w:rsidRPr="00581930">
        <w:rPr>
          <w:b/>
          <w:bCs/>
        </w:rPr>
        <w:t>SUPPLIER</w:t>
      </w:r>
      <w:r w:rsidR="00BA0D11" w:rsidRPr="00581930">
        <w:rPr>
          <w:b/>
          <w:bCs/>
        </w:rPr>
        <w:t xml:space="preserve"> i</w:t>
      </w:r>
      <w:r w:rsidR="00574E2D" w:rsidRPr="00581930">
        <w:rPr>
          <w:b/>
          <w:bCs/>
        </w:rPr>
        <w:t xml:space="preserve">nstructions for </w:t>
      </w:r>
      <w:r w:rsidR="000B4041" w:rsidRPr="00581930">
        <w:rPr>
          <w:b/>
          <w:bCs/>
        </w:rPr>
        <w:t>completing form fields are on the pages following the form</w:t>
      </w:r>
      <w:r w:rsidR="00BA0D11" w:rsidRPr="00581930">
        <w:rPr>
          <w:b/>
          <w:bCs/>
        </w:rPr>
        <w:t>.</w:t>
      </w:r>
    </w:p>
    <w:p w14:paraId="328EAF2A" w14:textId="69D6B149" w:rsidR="002A1E0B" w:rsidRPr="00581930" w:rsidRDefault="002A1E0B" w:rsidP="003B7925">
      <w:pPr>
        <w:pStyle w:val="BulletedList"/>
        <w:spacing w:after="120" w:line="240" w:lineRule="auto"/>
        <w:rPr>
          <w:b/>
          <w:bCs/>
        </w:rPr>
      </w:pPr>
      <w:r w:rsidRPr="00581930">
        <w:rPr>
          <w:b/>
          <w:bCs/>
          <w:color w:val="808080" w:themeColor="background1" w:themeShade="80"/>
        </w:rPr>
        <w:t>Shaded</w:t>
      </w:r>
      <w:r w:rsidRPr="00581930">
        <w:rPr>
          <w:b/>
          <w:bCs/>
        </w:rPr>
        <w:t xml:space="preserve"> fields are</w:t>
      </w:r>
      <w:r w:rsidR="00445729" w:rsidRPr="00581930">
        <w:rPr>
          <w:b/>
          <w:bCs/>
        </w:rPr>
        <w:t xml:space="preserve"> to be </w:t>
      </w:r>
      <w:r w:rsidR="00251C49">
        <w:rPr>
          <w:b/>
          <w:bCs/>
        </w:rPr>
        <w:t>completed</w:t>
      </w:r>
      <w:r w:rsidR="00445729" w:rsidRPr="00581930">
        <w:rPr>
          <w:b/>
          <w:bCs/>
        </w:rPr>
        <w:t xml:space="preserve"> by GA-EMS.</w:t>
      </w:r>
    </w:p>
    <w:tbl>
      <w:tblPr>
        <w:tblStyle w:val="TableGrid"/>
        <w:tblW w:w="5000" w:type="pct"/>
        <w:jc w:val="center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2947"/>
        <w:gridCol w:w="810"/>
        <w:gridCol w:w="720"/>
        <w:gridCol w:w="900"/>
        <w:gridCol w:w="810"/>
        <w:gridCol w:w="180"/>
        <w:gridCol w:w="450"/>
        <w:gridCol w:w="720"/>
        <w:gridCol w:w="592"/>
        <w:gridCol w:w="341"/>
        <w:gridCol w:w="687"/>
        <w:gridCol w:w="284"/>
        <w:gridCol w:w="1313"/>
      </w:tblGrid>
      <w:tr w:rsidR="005F6AB6" w14:paraId="7E4C3081" w14:textId="77777777" w:rsidTr="00CF5F7B">
        <w:trPr>
          <w:trHeight w:val="1037"/>
          <w:jc w:val="center"/>
        </w:trPr>
        <w:tc>
          <w:tcPr>
            <w:tcW w:w="6367" w:type="dxa"/>
            <w:gridSpan w:val="6"/>
          </w:tcPr>
          <w:p w14:paraId="5943FC57" w14:textId="77777777" w:rsidR="005F6AB6" w:rsidRDefault="005F6AB6" w:rsidP="00F50869">
            <w:pPr>
              <w:pStyle w:val="TableTextLeft10pt"/>
              <w:spacing w:after="240"/>
              <w:rPr>
                <w:b/>
                <w:bCs/>
              </w:rPr>
            </w:pPr>
            <w:r w:rsidRPr="0002792E">
              <w:rPr>
                <w:b/>
                <w:bCs/>
              </w:rPr>
              <w:t>(2) SDR Number</w:t>
            </w:r>
            <w:r>
              <w:rPr>
                <w:b/>
                <w:bCs/>
              </w:rPr>
              <w:t xml:space="preserve"> &amp; Revision</w:t>
            </w:r>
            <w:r w:rsidRPr="0002792E">
              <w:rPr>
                <w:b/>
                <w:bCs/>
              </w:rPr>
              <w:t>:</w:t>
            </w:r>
          </w:p>
          <w:p w14:paraId="2D836155" w14:textId="5D6695D8" w:rsidR="001A05F3" w:rsidRPr="0002792E" w:rsidRDefault="00000000" w:rsidP="001140BB">
            <w:pPr>
              <w:pStyle w:val="TableTextLeft10pt"/>
              <w:rPr>
                <w:b/>
                <w:bCs/>
              </w:rPr>
            </w:pPr>
            <w:sdt>
              <w:sdtPr>
                <w:rPr>
                  <w:rStyle w:val="9ptnounderline"/>
                  <w:b/>
                </w:rPr>
                <w:id w:val="-1365208126"/>
                <w:placeholder>
                  <w:docPart w:val="155FA6197BE54D37B07A8752D47F0EC0"/>
                </w:placeholder>
                <w:showingPlcHdr/>
              </w:sdtPr>
              <w:sdtEndPr>
                <w:rPr>
                  <w:rStyle w:val="DefaultParagraphFont"/>
                  <w:b w:val="0"/>
                  <w:sz w:val="20"/>
                  <w:szCs w:val="20"/>
                </w:rPr>
              </w:sdtEndPr>
              <w:sdtContent>
                <w:r w:rsidR="004C7CE0" w:rsidRPr="004B3852">
                  <w:t>                                       </w:t>
                </w:r>
              </w:sdtContent>
            </w:sdt>
          </w:p>
        </w:tc>
        <w:tc>
          <w:tcPr>
            <w:tcW w:w="4387" w:type="dxa"/>
            <w:gridSpan w:val="7"/>
          </w:tcPr>
          <w:p w14:paraId="501D7577" w14:textId="77777777" w:rsidR="005F6AB6" w:rsidRDefault="005F6AB6" w:rsidP="00F50869">
            <w:pPr>
              <w:pStyle w:val="TableTextLeft10pt"/>
              <w:spacing w:after="240"/>
              <w:rPr>
                <w:b/>
                <w:bCs/>
              </w:rPr>
            </w:pPr>
            <w:r w:rsidRPr="0002792E">
              <w:rPr>
                <w:b/>
                <w:bCs/>
              </w:rPr>
              <w:t>(3) Date:</w:t>
            </w:r>
          </w:p>
          <w:p w14:paraId="6FADEC39" w14:textId="64FE3BFD" w:rsidR="00F50869" w:rsidRPr="0002792E" w:rsidRDefault="00000000" w:rsidP="001140BB">
            <w:pPr>
              <w:pStyle w:val="TableTextLeft10pt"/>
              <w:rPr>
                <w:b/>
                <w:bCs/>
              </w:rPr>
            </w:pPr>
            <w:sdt>
              <w:sdtPr>
                <w:rPr>
                  <w:rStyle w:val="9ptnounderline"/>
                  <w:b/>
                </w:rPr>
                <w:id w:val="-1854099887"/>
                <w:placeholder>
                  <w:docPart w:val="901822B38A654E48A2483463D9C5C92D"/>
                </w:placeholder>
                <w:showingPlcHdr/>
              </w:sdtPr>
              <w:sdtEndPr>
                <w:rPr>
                  <w:rStyle w:val="DefaultParagraphFont"/>
                  <w:b w:val="0"/>
                  <w:sz w:val="20"/>
                  <w:szCs w:val="20"/>
                </w:rPr>
              </w:sdtEndPr>
              <w:sdtContent>
                <w:r w:rsidR="00F50869" w:rsidRPr="004B3852">
                  <w:t>                                       </w:t>
                </w:r>
              </w:sdtContent>
            </w:sdt>
          </w:p>
        </w:tc>
      </w:tr>
      <w:tr w:rsidR="00006325" w14:paraId="5B3C361B" w14:textId="77777777" w:rsidTr="00CF5F7B">
        <w:trPr>
          <w:trHeight w:val="1037"/>
          <w:jc w:val="center"/>
        </w:trPr>
        <w:tc>
          <w:tcPr>
            <w:tcW w:w="4477" w:type="dxa"/>
            <w:gridSpan w:val="3"/>
          </w:tcPr>
          <w:p w14:paraId="2075BDF2" w14:textId="77777777" w:rsidR="00006325" w:rsidRDefault="00006325" w:rsidP="00AB1585">
            <w:pPr>
              <w:pStyle w:val="TableTextLeft10pt"/>
              <w:spacing w:after="240"/>
              <w:rPr>
                <w:b/>
                <w:bCs/>
              </w:rPr>
            </w:pPr>
            <w:r w:rsidRPr="0002792E">
              <w:rPr>
                <w:b/>
                <w:bCs/>
              </w:rPr>
              <w:t>(</w:t>
            </w:r>
            <w:r>
              <w:rPr>
                <w:b/>
                <w:bCs/>
              </w:rPr>
              <w:t>4</w:t>
            </w:r>
            <w:r w:rsidRPr="0002792E">
              <w:rPr>
                <w:b/>
                <w:bCs/>
              </w:rPr>
              <w:t>) Supplier Information:</w:t>
            </w:r>
          </w:p>
          <w:p w14:paraId="41078BD4" w14:textId="420FBF8F" w:rsidR="007F5460" w:rsidRPr="0002792E" w:rsidRDefault="00000000" w:rsidP="001140BB">
            <w:pPr>
              <w:pStyle w:val="TableTextLeft10pt"/>
              <w:rPr>
                <w:b/>
                <w:bCs/>
              </w:rPr>
            </w:pPr>
            <w:sdt>
              <w:sdtPr>
                <w:rPr>
                  <w:rStyle w:val="9ptnounderline"/>
                  <w:b/>
                </w:rPr>
                <w:id w:val="649869932"/>
                <w:placeholder>
                  <w:docPart w:val="C12371BC8FCD4BF4B3574FED831012EB"/>
                </w:placeholder>
                <w:showingPlcHdr/>
              </w:sdtPr>
              <w:sdtEndPr>
                <w:rPr>
                  <w:rStyle w:val="DefaultParagraphFont"/>
                  <w:b w:val="0"/>
                  <w:sz w:val="20"/>
                  <w:szCs w:val="20"/>
                </w:rPr>
              </w:sdtEndPr>
              <w:sdtContent>
                <w:r w:rsidR="007F5460" w:rsidRPr="004B3852">
                  <w:t>                                       </w:t>
                </w:r>
              </w:sdtContent>
            </w:sdt>
          </w:p>
        </w:tc>
        <w:tc>
          <w:tcPr>
            <w:tcW w:w="3060" w:type="dxa"/>
            <w:gridSpan w:val="5"/>
          </w:tcPr>
          <w:p w14:paraId="36231EC9" w14:textId="77777777" w:rsidR="00006325" w:rsidRDefault="00303E33" w:rsidP="00AB1585">
            <w:pPr>
              <w:pStyle w:val="TableTextLeft10pt"/>
              <w:spacing w:after="240"/>
              <w:rPr>
                <w:b/>
                <w:bCs/>
              </w:rPr>
            </w:pPr>
            <w:r w:rsidRPr="00DA5D35">
              <w:rPr>
                <w:b/>
                <w:bCs/>
              </w:rPr>
              <w:t>(</w:t>
            </w:r>
            <w:r w:rsidR="00DE0CCA">
              <w:rPr>
                <w:b/>
                <w:bCs/>
              </w:rPr>
              <w:t>5</w:t>
            </w:r>
            <w:r w:rsidRPr="00DA5D35">
              <w:rPr>
                <w:b/>
                <w:bCs/>
              </w:rPr>
              <w:t>) Related Notification:</w:t>
            </w:r>
          </w:p>
          <w:p w14:paraId="2CD90A43" w14:textId="56BB1540" w:rsidR="00AB1585" w:rsidRPr="0002792E" w:rsidRDefault="00000000" w:rsidP="001140BB">
            <w:pPr>
              <w:pStyle w:val="TableTextLeft10pt"/>
              <w:rPr>
                <w:b/>
                <w:bCs/>
              </w:rPr>
            </w:pPr>
            <w:sdt>
              <w:sdtPr>
                <w:rPr>
                  <w:rStyle w:val="9ptnounderline"/>
                  <w:b/>
                </w:rPr>
                <w:id w:val="1662278849"/>
                <w:placeholder>
                  <w:docPart w:val="732C3C36183449C9AD3E4DCC37127D8F"/>
                </w:placeholder>
                <w:showingPlcHdr/>
              </w:sdtPr>
              <w:sdtEndPr>
                <w:rPr>
                  <w:rStyle w:val="DefaultParagraphFont"/>
                  <w:b w:val="0"/>
                  <w:sz w:val="20"/>
                  <w:szCs w:val="20"/>
                </w:rPr>
              </w:sdtEndPr>
              <w:sdtContent>
                <w:r w:rsidR="00AB1585" w:rsidRPr="004B3852">
                  <w:t>                                       </w:t>
                </w:r>
              </w:sdtContent>
            </w:sdt>
          </w:p>
        </w:tc>
        <w:tc>
          <w:tcPr>
            <w:tcW w:w="1620" w:type="dxa"/>
            <w:gridSpan w:val="3"/>
            <w:shd w:val="clear" w:color="auto" w:fill="F2F2F2" w:themeFill="background1" w:themeFillShade="F2"/>
          </w:tcPr>
          <w:p w14:paraId="3A6DCD10" w14:textId="77777777" w:rsidR="00006325" w:rsidRDefault="00DE0CCA" w:rsidP="00485E7E">
            <w:pPr>
              <w:pStyle w:val="TableTextLeft10pt"/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 xml:space="preserve">(6) </w:t>
            </w:r>
            <w:r w:rsidRPr="00DC3A02">
              <w:rPr>
                <w:b/>
                <w:bCs/>
              </w:rPr>
              <w:t>CSI/CAI:</w:t>
            </w:r>
          </w:p>
          <w:p w14:paraId="1D6B72DA" w14:textId="39A0F808" w:rsidR="00AB1585" w:rsidRPr="0002792E" w:rsidRDefault="00000000" w:rsidP="001140BB">
            <w:pPr>
              <w:pStyle w:val="TableTextLeft10pt"/>
              <w:rPr>
                <w:b/>
                <w:bCs/>
              </w:rPr>
            </w:pPr>
            <w:sdt>
              <w:sdtPr>
                <w:rPr>
                  <w:rStyle w:val="9ptnounderline"/>
                  <w:b/>
                </w:rPr>
                <w:id w:val="-1683200026"/>
                <w:placeholder>
                  <w:docPart w:val="7F2308CDAFCC456DAC580435D6EAAA10"/>
                </w:placeholder>
                <w:showingPlcHdr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485E7E" w:rsidRPr="00D65822">
                  <w:t>           </w:t>
                </w:r>
              </w:sdtContent>
            </w:sdt>
          </w:p>
        </w:tc>
        <w:tc>
          <w:tcPr>
            <w:tcW w:w="1597" w:type="dxa"/>
            <w:gridSpan w:val="2"/>
            <w:shd w:val="clear" w:color="auto" w:fill="F2F2F2" w:themeFill="background1" w:themeFillShade="F2"/>
          </w:tcPr>
          <w:p w14:paraId="50A49DCB" w14:textId="77777777" w:rsidR="00006325" w:rsidRDefault="00DE0CCA" w:rsidP="00485E7E">
            <w:pPr>
              <w:pStyle w:val="TableTextLeft10pt"/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 xml:space="preserve">(7) </w:t>
            </w:r>
            <w:r w:rsidRPr="00DC3A02">
              <w:rPr>
                <w:b/>
                <w:bCs/>
              </w:rPr>
              <w:t>CFR:</w:t>
            </w:r>
          </w:p>
          <w:p w14:paraId="707BDF8E" w14:textId="527C732D" w:rsidR="00485E7E" w:rsidRPr="0002792E" w:rsidRDefault="00000000" w:rsidP="001140BB">
            <w:pPr>
              <w:pStyle w:val="TableTextLeft10pt"/>
              <w:rPr>
                <w:b/>
                <w:bCs/>
              </w:rPr>
            </w:pPr>
            <w:sdt>
              <w:sdtPr>
                <w:rPr>
                  <w:rStyle w:val="9ptnounderline"/>
                  <w:b/>
                </w:rPr>
                <w:id w:val="1645540002"/>
                <w:placeholder>
                  <w:docPart w:val="931AD191E2CB4F3AA34C676B9EF9F48F"/>
                </w:placeholder>
                <w:showingPlcHdr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485E7E" w:rsidRPr="00D65822">
                  <w:t>           </w:t>
                </w:r>
              </w:sdtContent>
            </w:sdt>
          </w:p>
        </w:tc>
      </w:tr>
      <w:tr w:rsidR="000C5BB9" w14:paraId="32C63F34" w14:textId="77777777" w:rsidTr="00CF5F7B">
        <w:trPr>
          <w:trHeight w:val="1037"/>
          <w:jc w:val="center"/>
        </w:trPr>
        <w:tc>
          <w:tcPr>
            <w:tcW w:w="5377" w:type="dxa"/>
            <w:gridSpan w:val="4"/>
          </w:tcPr>
          <w:p w14:paraId="5924F6D5" w14:textId="77777777" w:rsidR="000C5BB9" w:rsidRDefault="000C5BB9" w:rsidP="00DF6501">
            <w:pPr>
              <w:pStyle w:val="TableTextLeft10pt"/>
              <w:spacing w:after="240"/>
            </w:pPr>
            <w:r w:rsidRPr="00481521">
              <w:rPr>
                <w:b/>
                <w:bCs/>
              </w:rPr>
              <w:t>(</w:t>
            </w:r>
            <w:r w:rsidR="003E130F">
              <w:rPr>
                <w:b/>
                <w:bCs/>
              </w:rPr>
              <w:t>8</w:t>
            </w:r>
            <w:r w:rsidRPr="00481521">
              <w:rPr>
                <w:b/>
                <w:bCs/>
              </w:rPr>
              <w:t>) Part N</w:t>
            </w:r>
            <w:r w:rsidR="005D5B2D">
              <w:rPr>
                <w:b/>
                <w:bCs/>
              </w:rPr>
              <w:t>am</w:t>
            </w:r>
            <w:r w:rsidR="00C52A3A">
              <w:rPr>
                <w:b/>
                <w:bCs/>
              </w:rPr>
              <w:t>e</w:t>
            </w:r>
            <w:r>
              <w:t>:</w:t>
            </w:r>
          </w:p>
          <w:p w14:paraId="56311D86" w14:textId="0B43C39A" w:rsidR="00FD3CBB" w:rsidRDefault="00000000" w:rsidP="001140BB">
            <w:pPr>
              <w:pStyle w:val="TableTextLeft10pt"/>
            </w:pPr>
            <w:sdt>
              <w:sdtPr>
                <w:rPr>
                  <w:rStyle w:val="9ptnounderline"/>
                  <w:b/>
                </w:rPr>
                <w:id w:val="533851015"/>
                <w:placeholder>
                  <w:docPart w:val="8A8AFB785ED3443F81157C9E3A2D5580"/>
                </w:placeholder>
                <w:showingPlcHdr/>
              </w:sdtPr>
              <w:sdtEndPr>
                <w:rPr>
                  <w:rStyle w:val="DefaultParagraphFont"/>
                  <w:b w:val="0"/>
                  <w:sz w:val="20"/>
                  <w:szCs w:val="20"/>
                </w:rPr>
              </w:sdtEndPr>
              <w:sdtContent>
                <w:r w:rsidR="00FD3CBB" w:rsidRPr="004B3852">
                  <w:t>                                       </w:t>
                </w:r>
              </w:sdtContent>
            </w:sdt>
          </w:p>
        </w:tc>
        <w:tc>
          <w:tcPr>
            <w:tcW w:w="3780" w:type="dxa"/>
            <w:gridSpan w:val="7"/>
          </w:tcPr>
          <w:p w14:paraId="1BA3E9CD" w14:textId="77777777" w:rsidR="000C5BB9" w:rsidRDefault="000C5BB9" w:rsidP="00FD3CBB">
            <w:pPr>
              <w:pStyle w:val="TableTextLeft10pt"/>
              <w:spacing w:after="240"/>
              <w:rPr>
                <w:b/>
                <w:bCs/>
              </w:rPr>
            </w:pPr>
            <w:r w:rsidRPr="00481521">
              <w:rPr>
                <w:b/>
                <w:bCs/>
              </w:rPr>
              <w:t>(</w:t>
            </w:r>
            <w:r w:rsidR="003E130F">
              <w:rPr>
                <w:b/>
                <w:bCs/>
              </w:rPr>
              <w:t>9</w:t>
            </w:r>
            <w:r w:rsidRPr="00481521">
              <w:rPr>
                <w:b/>
                <w:bCs/>
              </w:rPr>
              <w:t>)</w:t>
            </w:r>
            <w:r w:rsidR="00481521" w:rsidRPr="00481521">
              <w:rPr>
                <w:b/>
                <w:bCs/>
              </w:rPr>
              <w:t xml:space="preserve"> </w:t>
            </w:r>
            <w:r w:rsidRPr="00481521">
              <w:rPr>
                <w:b/>
                <w:bCs/>
              </w:rPr>
              <w:t>Part/Drawing Number:</w:t>
            </w:r>
          </w:p>
          <w:p w14:paraId="35467379" w14:textId="3D3C0D8C" w:rsidR="00FD3CBB" w:rsidRPr="00481521" w:rsidRDefault="00000000" w:rsidP="001140BB">
            <w:pPr>
              <w:pStyle w:val="TableTextLeft10pt"/>
              <w:rPr>
                <w:b/>
                <w:bCs/>
              </w:rPr>
            </w:pPr>
            <w:sdt>
              <w:sdtPr>
                <w:rPr>
                  <w:rStyle w:val="9ptnounderline"/>
                  <w:b/>
                </w:rPr>
                <w:id w:val="-840543942"/>
                <w:placeholder>
                  <w:docPart w:val="517E2AE949D248F88D8DD31F5967E05C"/>
                </w:placeholder>
                <w:showingPlcHdr/>
              </w:sdtPr>
              <w:sdtEndPr>
                <w:rPr>
                  <w:rStyle w:val="DefaultParagraphFont"/>
                  <w:b w:val="0"/>
                  <w:sz w:val="20"/>
                  <w:szCs w:val="20"/>
                </w:rPr>
              </w:sdtEndPr>
              <w:sdtContent>
                <w:r w:rsidR="00FD3CBB" w:rsidRPr="004B3852">
                  <w:t>                                       </w:t>
                </w:r>
              </w:sdtContent>
            </w:sdt>
          </w:p>
        </w:tc>
        <w:tc>
          <w:tcPr>
            <w:tcW w:w="1597" w:type="dxa"/>
            <w:gridSpan w:val="2"/>
          </w:tcPr>
          <w:p w14:paraId="68A95D86" w14:textId="77777777" w:rsidR="000C5BB9" w:rsidRDefault="00481521" w:rsidP="00C22AE6">
            <w:pPr>
              <w:pStyle w:val="TableTextLeft10pt"/>
              <w:spacing w:after="240"/>
              <w:rPr>
                <w:b/>
                <w:bCs/>
              </w:rPr>
            </w:pPr>
            <w:r w:rsidRPr="00481521">
              <w:rPr>
                <w:b/>
                <w:bCs/>
              </w:rPr>
              <w:t>(</w:t>
            </w:r>
            <w:r w:rsidR="003E130F">
              <w:rPr>
                <w:b/>
                <w:bCs/>
              </w:rPr>
              <w:t>10</w:t>
            </w:r>
            <w:r w:rsidRPr="00481521">
              <w:rPr>
                <w:b/>
                <w:bCs/>
              </w:rPr>
              <w:t>) Revision:</w:t>
            </w:r>
          </w:p>
          <w:p w14:paraId="6AC8C1F8" w14:textId="549B8A8C" w:rsidR="00C22AE6" w:rsidRPr="00481521" w:rsidRDefault="00000000" w:rsidP="001140BB">
            <w:pPr>
              <w:pStyle w:val="TableTextLeft10pt"/>
              <w:rPr>
                <w:b/>
                <w:bCs/>
              </w:rPr>
            </w:pPr>
            <w:sdt>
              <w:sdtPr>
                <w:rPr>
                  <w:rStyle w:val="9ptnounderline"/>
                  <w:b/>
                </w:rPr>
                <w:id w:val="340583193"/>
                <w:placeholder>
                  <w:docPart w:val="5B3D9E7040A04E61BC9066642B83166D"/>
                </w:placeholder>
                <w:showingPlcHdr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C22AE6" w:rsidRPr="00D65822">
                  <w:t>           </w:t>
                </w:r>
              </w:sdtContent>
            </w:sdt>
          </w:p>
        </w:tc>
      </w:tr>
      <w:tr w:rsidR="00963CFF" w14:paraId="2CADCCC7" w14:textId="77777777" w:rsidTr="00CF5F7B">
        <w:trPr>
          <w:trHeight w:val="1037"/>
          <w:jc w:val="center"/>
        </w:trPr>
        <w:tc>
          <w:tcPr>
            <w:tcW w:w="2947" w:type="dxa"/>
            <w:shd w:val="clear" w:color="auto" w:fill="F2F2F2" w:themeFill="background1" w:themeFillShade="F2"/>
          </w:tcPr>
          <w:p w14:paraId="23D87F56" w14:textId="77777777" w:rsidR="00963CFF" w:rsidRDefault="0015676F" w:rsidP="002E3B0C">
            <w:pPr>
              <w:pStyle w:val="TableTextLeft10pt"/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 xml:space="preserve">(11) </w:t>
            </w:r>
            <w:r w:rsidRPr="00DC3A02">
              <w:rPr>
                <w:b/>
                <w:bCs/>
              </w:rPr>
              <w:t>Classification (priority):</w:t>
            </w:r>
          </w:p>
          <w:p w14:paraId="6C7CA9E4" w14:textId="4D2AA560" w:rsidR="00DF6501" w:rsidRPr="00481521" w:rsidRDefault="00000000" w:rsidP="001140BB">
            <w:pPr>
              <w:pStyle w:val="TableTextLeft10pt"/>
              <w:rPr>
                <w:b/>
                <w:bCs/>
              </w:rPr>
            </w:pPr>
            <w:sdt>
              <w:sdtPr>
                <w:rPr>
                  <w:rStyle w:val="9ptnounderline"/>
                  <w:b/>
                </w:rPr>
                <w:id w:val="-909845602"/>
                <w:placeholder>
                  <w:docPart w:val="606EB99F52384AA0A1553F9B52963FC3"/>
                </w:placeholder>
                <w:showingPlcHdr/>
              </w:sdtPr>
              <w:sdtEndPr>
                <w:rPr>
                  <w:rStyle w:val="DefaultParagraphFont"/>
                  <w:b w:val="0"/>
                  <w:sz w:val="20"/>
                  <w:szCs w:val="20"/>
                </w:rPr>
              </w:sdtEndPr>
              <w:sdtContent>
                <w:r w:rsidR="00DF6501" w:rsidRPr="004B3852">
                  <w:t>                                       </w:t>
                </w:r>
              </w:sdtContent>
            </w:sdt>
          </w:p>
        </w:tc>
        <w:tc>
          <w:tcPr>
            <w:tcW w:w="3240" w:type="dxa"/>
            <w:gridSpan w:val="4"/>
          </w:tcPr>
          <w:p w14:paraId="1D1F0048" w14:textId="77777777" w:rsidR="00963CFF" w:rsidRDefault="0015676F" w:rsidP="00DF6501">
            <w:pPr>
              <w:pStyle w:val="TableTextLeft10pt"/>
              <w:spacing w:after="240"/>
              <w:rPr>
                <w:b/>
                <w:bCs/>
              </w:rPr>
            </w:pPr>
            <w:r w:rsidRPr="0021792F">
              <w:rPr>
                <w:b/>
                <w:bCs/>
              </w:rPr>
              <w:t>(</w:t>
            </w:r>
            <w:r>
              <w:rPr>
                <w:b/>
                <w:bCs/>
              </w:rPr>
              <w:t>12</w:t>
            </w:r>
            <w:r w:rsidRPr="0021792F">
              <w:rPr>
                <w:b/>
                <w:bCs/>
              </w:rPr>
              <w:t>) Location:</w:t>
            </w:r>
          </w:p>
          <w:p w14:paraId="058E8ED6" w14:textId="709C486A" w:rsidR="00DF6501" w:rsidRPr="00481521" w:rsidRDefault="00000000" w:rsidP="001140BB">
            <w:pPr>
              <w:pStyle w:val="TableTextLeft10pt"/>
              <w:rPr>
                <w:b/>
                <w:bCs/>
              </w:rPr>
            </w:pPr>
            <w:sdt>
              <w:sdtPr>
                <w:rPr>
                  <w:rStyle w:val="9ptnounderline"/>
                  <w:b/>
                </w:rPr>
                <w:id w:val="-631162825"/>
                <w:placeholder>
                  <w:docPart w:val="62A4E26382E14FB2BE291059DF47DE2D"/>
                </w:placeholder>
                <w:showingPlcHdr/>
              </w:sdtPr>
              <w:sdtEndPr>
                <w:rPr>
                  <w:rStyle w:val="DefaultParagraphFont"/>
                  <w:b w:val="0"/>
                  <w:sz w:val="20"/>
                  <w:szCs w:val="20"/>
                </w:rPr>
              </w:sdtEndPr>
              <w:sdtContent>
                <w:r w:rsidR="00DF6501" w:rsidRPr="004B3852">
                  <w:t>                                       </w:t>
                </w:r>
              </w:sdtContent>
            </w:sdt>
          </w:p>
        </w:tc>
        <w:tc>
          <w:tcPr>
            <w:tcW w:w="4567" w:type="dxa"/>
            <w:gridSpan w:val="8"/>
            <w:shd w:val="clear" w:color="auto" w:fill="F2F2F2" w:themeFill="background1" w:themeFillShade="F2"/>
          </w:tcPr>
          <w:p w14:paraId="14E74BA9" w14:textId="77777777" w:rsidR="00963CFF" w:rsidRDefault="0015676F" w:rsidP="00DF6501">
            <w:pPr>
              <w:pStyle w:val="TableTextLeft10pt"/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 xml:space="preserve">(13) </w:t>
            </w:r>
            <w:r w:rsidRPr="00DC3A02">
              <w:rPr>
                <w:b/>
                <w:bCs/>
              </w:rPr>
              <w:t>HWCI Number &amp; Name:</w:t>
            </w:r>
          </w:p>
          <w:p w14:paraId="490A56B9" w14:textId="1B3A8B93" w:rsidR="00DF6501" w:rsidRPr="00481521" w:rsidRDefault="00000000" w:rsidP="001140BB">
            <w:pPr>
              <w:pStyle w:val="TableTextLeft10pt"/>
              <w:rPr>
                <w:b/>
                <w:bCs/>
              </w:rPr>
            </w:pPr>
            <w:sdt>
              <w:sdtPr>
                <w:rPr>
                  <w:rStyle w:val="9ptnounderline"/>
                  <w:b/>
                </w:rPr>
                <w:id w:val="1486437517"/>
                <w:placeholder>
                  <w:docPart w:val="088AFA906C2748DCA82E6E3FEE97DDFA"/>
                </w:placeholder>
                <w:showingPlcHdr/>
              </w:sdtPr>
              <w:sdtEndPr>
                <w:rPr>
                  <w:rStyle w:val="DefaultParagraphFont"/>
                  <w:b w:val="0"/>
                  <w:sz w:val="20"/>
                  <w:szCs w:val="20"/>
                </w:rPr>
              </w:sdtEndPr>
              <w:sdtContent>
                <w:r w:rsidR="00DF6501" w:rsidRPr="004B3852">
                  <w:t>                                       </w:t>
                </w:r>
              </w:sdtContent>
            </w:sdt>
          </w:p>
        </w:tc>
      </w:tr>
      <w:tr w:rsidR="00D96D86" w14:paraId="3489F0F0" w14:textId="77777777" w:rsidTr="00CF5F7B">
        <w:trPr>
          <w:trHeight w:val="1037"/>
          <w:jc w:val="center"/>
        </w:trPr>
        <w:tc>
          <w:tcPr>
            <w:tcW w:w="2947" w:type="dxa"/>
            <w:shd w:val="clear" w:color="auto" w:fill="F2F2F2" w:themeFill="background1" w:themeFillShade="F2"/>
          </w:tcPr>
          <w:p w14:paraId="1B88C26D" w14:textId="77777777" w:rsidR="00D96D86" w:rsidRDefault="00D96D86" w:rsidP="002E3B0C">
            <w:pPr>
              <w:pStyle w:val="TableTextLeft10pt"/>
              <w:spacing w:after="240"/>
              <w:rPr>
                <w:b/>
                <w:bCs/>
              </w:rPr>
            </w:pPr>
            <w:r w:rsidRPr="009F06F5">
              <w:rPr>
                <w:b/>
                <w:bCs/>
              </w:rPr>
              <w:t>(14) Contract No:</w:t>
            </w:r>
          </w:p>
          <w:p w14:paraId="69DE690C" w14:textId="63DDF496" w:rsidR="002E3B0C" w:rsidRPr="00D96D86" w:rsidRDefault="00000000" w:rsidP="001140BB">
            <w:pPr>
              <w:pStyle w:val="TableTextLeft10pt"/>
              <w:rPr>
                <w:b/>
                <w:bCs/>
                <w:color w:val="D9D9D9" w:themeColor="background1" w:themeShade="D9"/>
              </w:rPr>
            </w:pPr>
            <w:sdt>
              <w:sdtPr>
                <w:rPr>
                  <w:rStyle w:val="9ptnounderline"/>
                  <w:b/>
                </w:rPr>
                <w:id w:val="1775816543"/>
                <w:placeholder>
                  <w:docPart w:val="F76DDDCD72784FA5B824EC95F0012D50"/>
                </w:placeholder>
                <w:showingPlcHdr/>
              </w:sdtPr>
              <w:sdtEndPr>
                <w:rPr>
                  <w:rStyle w:val="DefaultParagraphFont"/>
                  <w:b w:val="0"/>
                  <w:sz w:val="20"/>
                  <w:szCs w:val="20"/>
                </w:rPr>
              </w:sdtEndPr>
              <w:sdtContent>
                <w:r w:rsidR="002E3B0C" w:rsidRPr="004B3852">
                  <w:t>                                       </w:t>
                </w:r>
              </w:sdtContent>
            </w:sdt>
          </w:p>
        </w:tc>
        <w:tc>
          <w:tcPr>
            <w:tcW w:w="3240" w:type="dxa"/>
            <w:gridSpan w:val="4"/>
            <w:shd w:val="clear" w:color="auto" w:fill="F2F2F2" w:themeFill="background1" w:themeFillShade="F2"/>
          </w:tcPr>
          <w:p w14:paraId="742E9DB2" w14:textId="77777777" w:rsidR="00D96D86" w:rsidRDefault="00D96D86" w:rsidP="002E3B0C">
            <w:pPr>
              <w:pStyle w:val="TableTextLeft10pt"/>
              <w:spacing w:after="240"/>
              <w:rPr>
                <w:b/>
                <w:bCs/>
              </w:rPr>
            </w:pPr>
            <w:r w:rsidRPr="009F06F5">
              <w:rPr>
                <w:b/>
                <w:bCs/>
              </w:rPr>
              <w:t>(15) Contract Delivery Item No:</w:t>
            </w:r>
          </w:p>
          <w:p w14:paraId="1470D0AC" w14:textId="5FD91DD6" w:rsidR="002E3B0C" w:rsidRPr="00D96D86" w:rsidRDefault="00000000" w:rsidP="001140BB">
            <w:pPr>
              <w:pStyle w:val="TableTextLeft10pt"/>
              <w:rPr>
                <w:b/>
                <w:bCs/>
                <w:color w:val="D9D9D9" w:themeColor="background1" w:themeShade="D9"/>
              </w:rPr>
            </w:pPr>
            <w:sdt>
              <w:sdtPr>
                <w:rPr>
                  <w:rStyle w:val="9ptnounderline"/>
                  <w:b/>
                </w:rPr>
                <w:id w:val="1455747754"/>
                <w:placeholder>
                  <w:docPart w:val="DF6243A0759E4A14B927687EC718AF55"/>
                </w:placeholder>
                <w:showingPlcHdr/>
              </w:sdtPr>
              <w:sdtEndPr>
                <w:rPr>
                  <w:rStyle w:val="DefaultParagraphFont"/>
                  <w:b w:val="0"/>
                  <w:sz w:val="20"/>
                  <w:szCs w:val="20"/>
                </w:rPr>
              </w:sdtEndPr>
              <w:sdtContent>
                <w:r w:rsidR="002E3B0C" w:rsidRPr="004B3852">
                  <w:t>                                       </w:t>
                </w:r>
              </w:sdtContent>
            </w:sdt>
          </w:p>
        </w:tc>
        <w:tc>
          <w:tcPr>
            <w:tcW w:w="2283" w:type="dxa"/>
            <w:gridSpan w:val="5"/>
            <w:shd w:val="clear" w:color="auto" w:fill="F2F2F2" w:themeFill="background1" w:themeFillShade="F2"/>
          </w:tcPr>
          <w:p w14:paraId="49C19949" w14:textId="77777777" w:rsidR="00D96D86" w:rsidRDefault="00D96D86" w:rsidP="006F1EBF">
            <w:pPr>
              <w:pStyle w:val="TableTextLeft10pt"/>
              <w:spacing w:after="240"/>
              <w:rPr>
                <w:b/>
                <w:bCs/>
              </w:rPr>
            </w:pPr>
            <w:r w:rsidRPr="009F06F5">
              <w:rPr>
                <w:b/>
                <w:bCs/>
              </w:rPr>
              <w:t>(16) WBS:</w:t>
            </w:r>
          </w:p>
          <w:p w14:paraId="0A24F9E2" w14:textId="045624CC" w:rsidR="006F1EBF" w:rsidRPr="00D96D86" w:rsidRDefault="00000000" w:rsidP="001140BB">
            <w:pPr>
              <w:pStyle w:val="TableTextLeft10pt"/>
              <w:rPr>
                <w:b/>
                <w:bCs/>
                <w:color w:val="D9D9D9" w:themeColor="background1" w:themeShade="D9"/>
              </w:rPr>
            </w:pPr>
            <w:sdt>
              <w:sdtPr>
                <w:rPr>
                  <w:rStyle w:val="9ptnounderline"/>
                  <w:b/>
                </w:rPr>
                <w:id w:val="-348562350"/>
                <w:placeholder>
                  <w:docPart w:val="77E14776B3884DA394CBA00E941C5536"/>
                </w:placeholder>
                <w:showingPlcHdr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6F1EBF" w:rsidRPr="00D65822">
                  <w:t>           </w:t>
                </w:r>
              </w:sdtContent>
            </w:sdt>
          </w:p>
        </w:tc>
        <w:tc>
          <w:tcPr>
            <w:tcW w:w="2284" w:type="dxa"/>
            <w:gridSpan w:val="3"/>
            <w:shd w:val="clear" w:color="auto" w:fill="F2F2F2" w:themeFill="background1" w:themeFillShade="F2"/>
          </w:tcPr>
          <w:p w14:paraId="0D24BD82" w14:textId="77777777" w:rsidR="00D96D86" w:rsidRDefault="00D96D86" w:rsidP="006F1EBF">
            <w:pPr>
              <w:pStyle w:val="TableTextLeft10pt"/>
              <w:spacing w:after="240"/>
              <w:rPr>
                <w:b/>
                <w:bCs/>
              </w:rPr>
            </w:pPr>
            <w:r w:rsidRPr="009F06F5">
              <w:rPr>
                <w:b/>
                <w:bCs/>
              </w:rPr>
              <w:t>(17) Project No:</w:t>
            </w:r>
          </w:p>
          <w:p w14:paraId="47020BC2" w14:textId="5EE98564" w:rsidR="006F1EBF" w:rsidRPr="00D96D86" w:rsidRDefault="00000000" w:rsidP="001140BB">
            <w:pPr>
              <w:pStyle w:val="TableTextLeft10pt"/>
              <w:rPr>
                <w:b/>
                <w:bCs/>
                <w:color w:val="D9D9D9" w:themeColor="background1" w:themeShade="D9"/>
              </w:rPr>
            </w:pPr>
            <w:sdt>
              <w:sdtPr>
                <w:rPr>
                  <w:rStyle w:val="9ptnounderline"/>
                  <w:b/>
                </w:rPr>
                <w:id w:val="144255809"/>
                <w:placeholder>
                  <w:docPart w:val="D81D9D53CA5E45C6A53E4799CEDA54E0"/>
                </w:placeholder>
                <w:showingPlcHdr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6F1EBF" w:rsidRPr="00D65822">
                  <w:t>           </w:t>
                </w:r>
              </w:sdtContent>
            </w:sdt>
          </w:p>
        </w:tc>
      </w:tr>
      <w:tr w:rsidR="00BC7737" w14:paraId="14F9379F" w14:textId="77777777" w:rsidTr="00CF5F7B">
        <w:trPr>
          <w:trHeight w:val="1037"/>
          <w:jc w:val="center"/>
        </w:trPr>
        <w:tc>
          <w:tcPr>
            <w:tcW w:w="3757" w:type="dxa"/>
            <w:gridSpan w:val="2"/>
          </w:tcPr>
          <w:p w14:paraId="6FCB4E1D" w14:textId="77777777" w:rsidR="00BC7737" w:rsidRDefault="00BC7737" w:rsidP="00207AEE">
            <w:pPr>
              <w:pStyle w:val="TableTextLeft10pt"/>
              <w:spacing w:after="240"/>
              <w:rPr>
                <w:b/>
                <w:bCs/>
              </w:rPr>
            </w:pPr>
            <w:r w:rsidRPr="00DA5D35">
              <w:rPr>
                <w:b/>
                <w:bCs/>
              </w:rPr>
              <w:t>(</w:t>
            </w:r>
            <w:r>
              <w:rPr>
                <w:b/>
                <w:bCs/>
              </w:rPr>
              <w:t>18</w:t>
            </w:r>
            <w:r w:rsidRPr="00DA5D35">
              <w:rPr>
                <w:b/>
                <w:bCs/>
              </w:rPr>
              <w:t xml:space="preserve">) </w:t>
            </w:r>
            <w:r>
              <w:rPr>
                <w:b/>
                <w:bCs/>
              </w:rPr>
              <w:t>Purchase Order &amp; Item Number</w:t>
            </w:r>
            <w:r w:rsidRPr="00DA5D35">
              <w:rPr>
                <w:b/>
                <w:bCs/>
              </w:rPr>
              <w:t>:</w:t>
            </w:r>
          </w:p>
          <w:p w14:paraId="3E27D73A" w14:textId="05AEE548" w:rsidR="00207AEE" w:rsidRDefault="00000000" w:rsidP="001140BB">
            <w:pPr>
              <w:pStyle w:val="TableTextLeft10pt"/>
            </w:pPr>
            <w:sdt>
              <w:sdtPr>
                <w:rPr>
                  <w:rStyle w:val="9ptnounderline"/>
                  <w:b/>
                </w:rPr>
                <w:id w:val="-1758287321"/>
                <w:placeholder>
                  <w:docPart w:val="5B8C97BF8E5940CE8D14B50482A7928A"/>
                </w:placeholder>
                <w:showingPlcHdr/>
              </w:sdtPr>
              <w:sdtEndPr>
                <w:rPr>
                  <w:rStyle w:val="DefaultParagraphFont"/>
                  <w:b w:val="0"/>
                  <w:sz w:val="20"/>
                  <w:szCs w:val="20"/>
                </w:rPr>
              </w:sdtEndPr>
              <w:sdtContent>
                <w:r w:rsidR="00207AEE" w:rsidRPr="004B3852">
                  <w:t>                                       </w:t>
                </w:r>
              </w:sdtContent>
            </w:sdt>
          </w:p>
        </w:tc>
        <w:tc>
          <w:tcPr>
            <w:tcW w:w="3060" w:type="dxa"/>
            <w:gridSpan w:val="5"/>
            <w:shd w:val="clear" w:color="auto" w:fill="F2F2F2" w:themeFill="background1" w:themeFillShade="F2"/>
          </w:tcPr>
          <w:p w14:paraId="1678B5FE" w14:textId="77777777" w:rsidR="00BC7737" w:rsidRDefault="007C19E1" w:rsidP="00207AEE">
            <w:pPr>
              <w:pStyle w:val="TableTextLeft10pt"/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 xml:space="preserve">(19) </w:t>
            </w:r>
            <w:r w:rsidRPr="00DC3A02">
              <w:rPr>
                <w:b/>
                <w:bCs/>
              </w:rPr>
              <w:t>Network-Operation ACC:</w:t>
            </w:r>
          </w:p>
          <w:p w14:paraId="0844FBBB" w14:textId="7B263804" w:rsidR="00207AEE" w:rsidRDefault="00000000" w:rsidP="001140BB">
            <w:pPr>
              <w:pStyle w:val="TableTextLeft10pt"/>
            </w:pPr>
            <w:sdt>
              <w:sdtPr>
                <w:rPr>
                  <w:rStyle w:val="9ptnounderline"/>
                  <w:b/>
                </w:rPr>
                <w:id w:val="1025983855"/>
                <w:placeholder>
                  <w:docPart w:val="A0141A92807D49F4AAD841BF5E44E6B8"/>
                </w:placeholder>
                <w:showingPlcHdr/>
              </w:sdtPr>
              <w:sdtEndPr>
                <w:rPr>
                  <w:rStyle w:val="DefaultParagraphFont"/>
                  <w:b w:val="0"/>
                  <w:sz w:val="20"/>
                  <w:szCs w:val="20"/>
                </w:rPr>
              </w:sdtEndPr>
              <w:sdtContent>
                <w:r w:rsidR="00207AEE" w:rsidRPr="004B3852">
                  <w:t>                                       </w:t>
                </w:r>
              </w:sdtContent>
            </w:sdt>
          </w:p>
        </w:tc>
        <w:tc>
          <w:tcPr>
            <w:tcW w:w="1312" w:type="dxa"/>
            <w:gridSpan w:val="2"/>
          </w:tcPr>
          <w:p w14:paraId="6FEA2A88" w14:textId="77777777" w:rsidR="00BC7737" w:rsidRDefault="007C19E1" w:rsidP="00DF37F5">
            <w:pPr>
              <w:pStyle w:val="TableTextLeft10pt"/>
              <w:spacing w:after="240"/>
              <w:rPr>
                <w:b/>
                <w:bCs/>
              </w:rPr>
            </w:pPr>
            <w:r w:rsidRPr="0021792F">
              <w:rPr>
                <w:b/>
                <w:bCs/>
              </w:rPr>
              <w:t>(</w:t>
            </w:r>
            <w:r>
              <w:rPr>
                <w:b/>
                <w:bCs/>
              </w:rPr>
              <w:t>2</w:t>
            </w:r>
            <w:r w:rsidRPr="0021792F">
              <w:rPr>
                <w:b/>
                <w:bCs/>
              </w:rPr>
              <w:t>0) Lot Size:</w:t>
            </w:r>
          </w:p>
          <w:p w14:paraId="5979FB5D" w14:textId="40E6B056" w:rsidR="00DB117A" w:rsidRDefault="00000000" w:rsidP="001140BB">
            <w:pPr>
              <w:pStyle w:val="TableTextLeft10pt"/>
            </w:pPr>
            <w:sdt>
              <w:sdtPr>
                <w:rPr>
                  <w:rStyle w:val="9ptnounderline"/>
                  <w:b/>
                </w:rPr>
                <w:id w:val="1192024102"/>
                <w:placeholder>
                  <w:docPart w:val="94064866F6CB46B39B9F66EAA0605F39"/>
                </w:placeholder>
                <w:showingPlcHdr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DB117A" w:rsidRPr="00D65822">
                  <w:t>           </w:t>
                </w:r>
              </w:sdtContent>
            </w:sdt>
          </w:p>
        </w:tc>
        <w:tc>
          <w:tcPr>
            <w:tcW w:w="1312" w:type="dxa"/>
            <w:gridSpan w:val="3"/>
          </w:tcPr>
          <w:p w14:paraId="313D4060" w14:textId="77777777" w:rsidR="00BC7737" w:rsidRDefault="007C19E1" w:rsidP="00FD3CBB">
            <w:pPr>
              <w:pStyle w:val="TableTextLeft10pt"/>
              <w:spacing w:after="240"/>
              <w:rPr>
                <w:b/>
                <w:bCs/>
              </w:rPr>
            </w:pPr>
            <w:r w:rsidRPr="0021792F">
              <w:rPr>
                <w:b/>
                <w:bCs/>
              </w:rPr>
              <w:t>(</w:t>
            </w:r>
            <w:r>
              <w:rPr>
                <w:b/>
                <w:bCs/>
              </w:rPr>
              <w:t>2</w:t>
            </w:r>
            <w:r w:rsidRPr="0021792F">
              <w:rPr>
                <w:b/>
                <w:bCs/>
              </w:rPr>
              <w:t>1) Qty</w:t>
            </w:r>
            <w:r>
              <w:rPr>
                <w:b/>
                <w:bCs/>
              </w:rPr>
              <w:t>.</w:t>
            </w:r>
            <w:r w:rsidRPr="0021792F">
              <w:rPr>
                <w:b/>
                <w:bCs/>
              </w:rPr>
              <w:t xml:space="preserve"> Inspected:</w:t>
            </w:r>
          </w:p>
          <w:p w14:paraId="37AD1519" w14:textId="5C9AB8FD" w:rsidR="00DB117A" w:rsidRDefault="00000000" w:rsidP="001140BB">
            <w:pPr>
              <w:pStyle w:val="TableTextLeft10pt"/>
            </w:pPr>
            <w:sdt>
              <w:sdtPr>
                <w:rPr>
                  <w:rStyle w:val="9ptnounderline"/>
                  <w:b/>
                </w:rPr>
                <w:id w:val="-2006037779"/>
                <w:placeholder>
                  <w:docPart w:val="C165DFEE27BD4232972EC5107AB02CD6"/>
                </w:placeholder>
                <w:showingPlcHdr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DB117A" w:rsidRPr="00D65822">
                  <w:t>           </w:t>
                </w:r>
              </w:sdtContent>
            </w:sdt>
          </w:p>
        </w:tc>
        <w:tc>
          <w:tcPr>
            <w:tcW w:w="1313" w:type="dxa"/>
          </w:tcPr>
          <w:p w14:paraId="15BCFE07" w14:textId="77777777" w:rsidR="00BC7737" w:rsidRDefault="007C19E1" w:rsidP="00FD3CBB">
            <w:pPr>
              <w:pStyle w:val="TableTextLeft10pt"/>
              <w:spacing w:after="240"/>
              <w:rPr>
                <w:b/>
                <w:bCs/>
              </w:rPr>
            </w:pPr>
            <w:r w:rsidRPr="0021792F">
              <w:rPr>
                <w:b/>
                <w:bCs/>
              </w:rPr>
              <w:t>(</w:t>
            </w:r>
            <w:r>
              <w:rPr>
                <w:b/>
                <w:bCs/>
              </w:rPr>
              <w:t>2</w:t>
            </w:r>
            <w:r w:rsidRPr="0021792F">
              <w:rPr>
                <w:b/>
                <w:bCs/>
              </w:rPr>
              <w:t>2) Qty</w:t>
            </w:r>
            <w:r>
              <w:rPr>
                <w:b/>
                <w:bCs/>
              </w:rPr>
              <w:t>.</w:t>
            </w:r>
            <w:r w:rsidRPr="0021792F">
              <w:rPr>
                <w:b/>
                <w:bCs/>
              </w:rPr>
              <w:t xml:space="preserve"> Rejected:</w:t>
            </w:r>
          </w:p>
          <w:p w14:paraId="41DB4BD6" w14:textId="7F762145" w:rsidR="00DB117A" w:rsidRDefault="00000000" w:rsidP="001140BB">
            <w:pPr>
              <w:pStyle w:val="TableTextLeft10pt"/>
            </w:pPr>
            <w:sdt>
              <w:sdtPr>
                <w:rPr>
                  <w:rStyle w:val="9ptnounderline"/>
                  <w:b/>
                </w:rPr>
                <w:id w:val="1248159076"/>
                <w:placeholder>
                  <w:docPart w:val="DE09A5EA4BB54649A376DCB30C74EC87"/>
                </w:placeholder>
                <w:showingPlcHdr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DB117A" w:rsidRPr="00D65822">
                  <w:t>           </w:t>
                </w:r>
              </w:sdtContent>
            </w:sdt>
          </w:p>
        </w:tc>
      </w:tr>
      <w:tr w:rsidR="00A57C75" w14:paraId="3F1546AB" w14:textId="77777777" w:rsidTr="00CF5F7B">
        <w:trPr>
          <w:trHeight w:val="1037"/>
          <w:jc w:val="center"/>
        </w:trPr>
        <w:tc>
          <w:tcPr>
            <w:tcW w:w="3757" w:type="dxa"/>
            <w:gridSpan w:val="2"/>
            <w:shd w:val="clear" w:color="auto" w:fill="F2F2F2" w:themeFill="background1" w:themeFillShade="F2"/>
          </w:tcPr>
          <w:p w14:paraId="3DF0B0D3" w14:textId="77777777" w:rsidR="00A57C75" w:rsidRDefault="00A57C75" w:rsidP="00207AEE">
            <w:pPr>
              <w:pStyle w:val="TableTextLeft10pt"/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 xml:space="preserve">(23) </w:t>
            </w:r>
            <w:r w:rsidRPr="00DC3A02">
              <w:rPr>
                <w:b/>
                <w:bCs/>
              </w:rPr>
              <w:t>Initiator (print name):</w:t>
            </w:r>
          </w:p>
          <w:p w14:paraId="0C5239AE" w14:textId="4216A771" w:rsidR="00207AEE" w:rsidRPr="0021792F" w:rsidRDefault="00000000" w:rsidP="001140BB">
            <w:pPr>
              <w:pStyle w:val="TableTextLeft10pt"/>
              <w:rPr>
                <w:b/>
                <w:bCs/>
              </w:rPr>
            </w:pPr>
            <w:sdt>
              <w:sdtPr>
                <w:rPr>
                  <w:rStyle w:val="9ptnounderline"/>
                  <w:b/>
                </w:rPr>
                <w:id w:val="-810403561"/>
                <w:placeholder>
                  <w:docPart w:val="E68182F1894542139F5F97544BCCC4BB"/>
                </w:placeholder>
                <w:showingPlcHdr/>
              </w:sdtPr>
              <w:sdtEndPr>
                <w:rPr>
                  <w:rStyle w:val="DefaultParagraphFont"/>
                  <w:b w:val="0"/>
                  <w:sz w:val="20"/>
                  <w:szCs w:val="20"/>
                </w:rPr>
              </w:sdtEndPr>
              <w:sdtContent>
                <w:r w:rsidR="00207AEE" w:rsidRPr="004B3852">
                  <w:t>                                       </w:t>
                </w:r>
              </w:sdtContent>
            </w:sdt>
          </w:p>
        </w:tc>
        <w:tc>
          <w:tcPr>
            <w:tcW w:w="3060" w:type="dxa"/>
            <w:gridSpan w:val="5"/>
            <w:shd w:val="clear" w:color="auto" w:fill="F2F2F2" w:themeFill="background1" w:themeFillShade="F2"/>
          </w:tcPr>
          <w:p w14:paraId="69899C81" w14:textId="77777777" w:rsidR="00A57C75" w:rsidRDefault="00A57C75" w:rsidP="00207AEE">
            <w:pPr>
              <w:pStyle w:val="TableTextLeft10pt"/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(2</w:t>
            </w:r>
            <w:r w:rsidR="00E85E8D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) </w:t>
            </w:r>
            <w:r w:rsidR="00196375">
              <w:rPr>
                <w:b/>
                <w:bCs/>
              </w:rPr>
              <w:t>External Reference NO</w:t>
            </w:r>
            <w:r w:rsidRPr="00DC3A02">
              <w:rPr>
                <w:b/>
                <w:bCs/>
              </w:rPr>
              <w:t>:</w:t>
            </w:r>
          </w:p>
          <w:p w14:paraId="497B9251" w14:textId="612F2BE7" w:rsidR="00207AEE" w:rsidRPr="0021792F" w:rsidRDefault="00000000" w:rsidP="001140BB">
            <w:pPr>
              <w:pStyle w:val="TableTextLeft10pt"/>
              <w:rPr>
                <w:b/>
                <w:bCs/>
              </w:rPr>
            </w:pPr>
            <w:sdt>
              <w:sdtPr>
                <w:rPr>
                  <w:rStyle w:val="9ptnounderline"/>
                  <w:b/>
                </w:rPr>
                <w:id w:val="-1311328606"/>
                <w:placeholder>
                  <w:docPart w:val="AB655959D255470AACD60F849D21D9D8"/>
                </w:placeholder>
                <w:showingPlcHdr/>
              </w:sdtPr>
              <w:sdtEndPr>
                <w:rPr>
                  <w:rStyle w:val="DefaultParagraphFont"/>
                  <w:b w:val="0"/>
                  <w:sz w:val="20"/>
                  <w:szCs w:val="20"/>
                </w:rPr>
              </w:sdtEndPr>
              <w:sdtContent>
                <w:r w:rsidR="00207AEE" w:rsidRPr="004B3852">
                  <w:t>                                       </w:t>
                </w:r>
              </w:sdtContent>
            </w:sdt>
          </w:p>
        </w:tc>
        <w:tc>
          <w:tcPr>
            <w:tcW w:w="3937" w:type="dxa"/>
            <w:gridSpan w:val="6"/>
            <w:shd w:val="clear" w:color="auto" w:fill="F2F2F2" w:themeFill="background1" w:themeFillShade="F2"/>
          </w:tcPr>
          <w:p w14:paraId="3FB5652B" w14:textId="77777777" w:rsidR="00A57C75" w:rsidRDefault="00A57C75" w:rsidP="00784771">
            <w:pPr>
              <w:pStyle w:val="TableTextLeft10pt"/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 xml:space="preserve">(25) </w:t>
            </w:r>
            <w:r w:rsidRPr="00DC3A02">
              <w:rPr>
                <w:b/>
                <w:bCs/>
              </w:rPr>
              <w:t>Nonconformance Responsibility:</w:t>
            </w:r>
          </w:p>
          <w:p w14:paraId="1654678D" w14:textId="3592EDEA" w:rsidR="00784771" w:rsidRPr="0021792F" w:rsidRDefault="00000000" w:rsidP="001140BB">
            <w:pPr>
              <w:pStyle w:val="TableTextLeft10pt"/>
              <w:rPr>
                <w:b/>
                <w:bCs/>
              </w:rPr>
            </w:pPr>
            <w:sdt>
              <w:sdtPr>
                <w:rPr>
                  <w:rStyle w:val="9ptnounderline"/>
                  <w:b/>
                </w:rPr>
                <w:id w:val="-1216812431"/>
                <w:placeholder>
                  <w:docPart w:val="3ADE46120BBB42099164F4297B33D2AE"/>
                </w:placeholder>
                <w:showingPlcHdr/>
              </w:sdtPr>
              <w:sdtEndPr>
                <w:rPr>
                  <w:rStyle w:val="DefaultParagraphFont"/>
                  <w:b w:val="0"/>
                  <w:sz w:val="20"/>
                  <w:szCs w:val="20"/>
                </w:rPr>
              </w:sdtEndPr>
              <w:sdtContent>
                <w:r w:rsidR="00784771" w:rsidRPr="004B3852">
                  <w:t>                                       </w:t>
                </w:r>
              </w:sdtContent>
            </w:sdt>
          </w:p>
        </w:tc>
      </w:tr>
      <w:tr w:rsidR="00B41E17" w14:paraId="0463B949" w14:textId="77777777" w:rsidTr="00CF5F7B">
        <w:trPr>
          <w:trHeight w:val="1037"/>
          <w:jc w:val="center"/>
        </w:trPr>
        <w:tc>
          <w:tcPr>
            <w:tcW w:w="10754" w:type="dxa"/>
            <w:gridSpan w:val="13"/>
          </w:tcPr>
          <w:p w14:paraId="3A84E3E6" w14:textId="77777777" w:rsidR="00B41E17" w:rsidRDefault="004B11D8" w:rsidP="000840E6">
            <w:pPr>
              <w:pStyle w:val="TableTextLeft10pt"/>
              <w:spacing w:after="240"/>
              <w:rPr>
                <w:b/>
                <w:bCs/>
              </w:rPr>
            </w:pPr>
            <w:r w:rsidRPr="00761A03">
              <w:rPr>
                <w:b/>
                <w:bCs/>
              </w:rPr>
              <w:t>(</w:t>
            </w:r>
            <w:r>
              <w:rPr>
                <w:b/>
                <w:bCs/>
              </w:rPr>
              <w:t>26</w:t>
            </w:r>
            <w:r w:rsidRPr="00761A03">
              <w:rPr>
                <w:b/>
                <w:bCs/>
              </w:rPr>
              <w:t>) Effect on Contract Cost/Price:</w:t>
            </w:r>
          </w:p>
          <w:p w14:paraId="2F8E6274" w14:textId="6C25D52F" w:rsidR="000840E6" w:rsidRPr="0021792F" w:rsidRDefault="00000000" w:rsidP="001140BB">
            <w:pPr>
              <w:pStyle w:val="TableTextLeft10pt"/>
              <w:rPr>
                <w:b/>
                <w:bCs/>
              </w:rPr>
            </w:pPr>
            <w:sdt>
              <w:sdtPr>
                <w:rPr>
                  <w:rStyle w:val="9ptnounderline"/>
                  <w:b/>
                </w:rPr>
                <w:id w:val="-665943584"/>
                <w:placeholder>
                  <w:docPart w:val="72E93A842E2F4591AF909BFAD642FEE6"/>
                </w:placeholder>
                <w:showingPlcHdr/>
              </w:sdtPr>
              <w:sdtEndPr>
                <w:rPr>
                  <w:rStyle w:val="DefaultParagraphFont"/>
                  <w:b w:val="0"/>
                  <w:sz w:val="20"/>
                  <w:szCs w:val="20"/>
                </w:rPr>
              </w:sdtEndPr>
              <w:sdtContent>
                <w:r w:rsidR="000840E6" w:rsidRPr="004B3852">
                  <w:t>                                       </w:t>
                </w:r>
              </w:sdtContent>
            </w:sdt>
          </w:p>
        </w:tc>
      </w:tr>
      <w:tr w:rsidR="00683E30" w14:paraId="6A9FB004" w14:textId="77777777" w:rsidTr="00CF5F7B">
        <w:trPr>
          <w:trHeight w:val="1037"/>
          <w:jc w:val="center"/>
        </w:trPr>
        <w:tc>
          <w:tcPr>
            <w:tcW w:w="10754" w:type="dxa"/>
            <w:gridSpan w:val="13"/>
          </w:tcPr>
          <w:p w14:paraId="2263D1B8" w14:textId="77777777" w:rsidR="00683E30" w:rsidRDefault="004B11D8" w:rsidP="000840E6">
            <w:pPr>
              <w:pStyle w:val="TableTextLeft10pt"/>
              <w:spacing w:after="240"/>
              <w:rPr>
                <w:b/>
                <w:bCs/>
              </w:rPr>
            </w:pPr>
            <w:r w:rsidRPr="00761A03">
              <w:rPr>
                <w:b/>
                <w:bCs/>
              </w:rPr>
              <w:t>(</w:t>
            </w:r>
            <w:r>
              <w:rPr>
                <w:b/>
                <w:bCs/>
              </w:rPr>
              <w:t>27</w:t>
            </w:r>
            <w:r w:rsidRPr="00761A03">
              <w:rPr>
                <w:b/>
                <w:bCs/>
              </w:rPr>
              <w:t>) Effect on Delivery Schedule:</w:t>
            </w:r>
          </w:p>
          <w:p w14:paraId="2D9C9227" w14:textId="2AB94F86" w:rsidR="000840E6" w:rsidRPr="00761A03" w:rsidRDefault="00000000" w:rsidP="001140BB">
            <w:pPr>
              <w:pStyle w:val="TableTextLeft10pt"/>
              <w:rPr>
                <w:b/>
                <w:bCs/>
              </w:rPr>
            </w:pPr>
            <w:sdt>
              <w:sdtPr>
                <w:rPr>
                  <w:rStyle w:val="9ptnounderline"/>
                  <w:b/>
                </w:rPr>
                <w:id w:val="1693951285"/>
                <w:placeholder>
                  <w:docPart w:val="6307DA6D7B6945419D64361B05E4E924"/>
                </w:placeholder>
                <w:showingPlcHdr/>
              </w:sdtPr>
              <w:sdtEndPr>
                <w:rPr>
                  <w:rStyle w:val="DefaultParagraphFont"/>
                  <w:b w:val="0"/>
                  <w:sz w:val="20"/>
                  <w:szCs w:val="20"/>
                </w:rPr>
              </w:sdtEndPr>
              <w:sdtContent>
                <w:r w:rsidR="000840E6" w:rsidRPr="004B3852">
                  <w:t>                                       </w:t>
                </w:r>
              </w:sdtContent>
            </w:sdt>
          </w:p>
        </w:tc>
      </w:tr>
      <w:tr w:rsidR="00683E30" w14:paraId="6CC0A9D3" w14:textId="77777777" w:rsidTr="00CF5F7B">
        <w:trPr>
          <w:trHeight w:val="1037"/>
          <w:jc w:val="center"/>
        </w:trPr>
        <w:tc>
          <w:tcPr>
            <w:tcW w:w="10754" w:type="dxa"/>
            <w:gridSpan w:val="13"/>
          </w:tcPr>
          <w:p w14:paraId="76058D14" w14:textId="77777777" w:rsidR="00683E30" w:rsidRDefault="004B11D8" w:rsidP="000840E6">
            <w:pPr>
              <w:pStyle w:val="TableTextLeft10pt"/>
              <w:spacing w:after="240"/>
              <w:rPr>
                <w:b/>
                <w:bCs/>
              </w:rPr>
            </w:pPr>
            <w:r w:rsidRPr="00761A03">
              <w:rPr>
                <w:b/>
                <w:bCs/>
              </w:rPr>
              <w:t>(</w:t>
            </w:r>
            <w:r>
              <w:rPr>
                <w:b/>
                <w:bCs/>
              </w:rPr>
              <w:t>28</w:t>
            </w:r>
            <w:r w:rsidRPr="00761A03">
              <w:rPr>
                <w:b/>
                <w:bCs/>
              </w:rPr>
              <w:t>) Effect on Logistics Support, Interface, or Software:</w:t>
            </w:r>
          </w:p>
          <w:p w14:paraId="7E1AFF4A" w14:textId="6A449861" w:rsidR="000840E6" w:rsidRPr="00761A03" w:rsidRDefault="00000000" w:rsidP="001140BB">
            <w:pPr>
              <w:pStyle w:val="TableTextLeft10pt"/>
              <w:rPr>
                <w:b/>
                <w:bCs/>
              </w:rPr>
            </w:pPr>
            <w:sdt>
              <w:sdtPr>
                <w:rPr>
                  <w:rStyle w:val="9ptnounderline"/>
                  <w:b/>
                </w:rPr>
                <w:id w:val="24066970"/>
                <w:placeholder>
                  <w:docPart w:val="B8EC0FDBA59A40059668AA76E46EDD61"/>
                </w:placeholder>
                <w:showingPlcHdr/>
              </w:sdtPr>
              <w:sdtEndPr>
                <w:rPr>
                  <w:rStyle w:val="DefaultParagraphFont"/>
                  <w:b w:val="0"/>
                  <w:sz w:val="20"/>
                  <w:szCs w:val="20"/>
                </w:rPr>
              </w:sdtEndPr>
              <w:sdtContent>
                <w:r w:rsidR="000840E6" w:rsidRPr="004B3852">
                  <w:t>                                       </w:t>
                </w:r>
              </w:sdtContent>
            </w:sdt>
          </w:p>
        </w:tc>
      </w:tr>
      <w:tr w:rsidR="00683E30" w14:paraId="5743AB9E" w14:textId="77777777" w:rsidTr="00CF5F7B">
        <w:trPr>
          <w:trHeight w:val="1037"/>
          <w:jc w:val="center"/>
        </w:trPr>
        <w:tc>
          <w:tcPr>
            <w:tcW w:w="10754" w:type="dxa"/>
            <w:gridSpan w:val="13"/>
          </w:tcPr>
          <w:p w14:paraId="6AB0B29D" w14:textId="7436F920" w:rsidR="00683E30" w:rsidRDefault="004B11D8" w:rsidP="00CF5F7B">
            <w:pPr>
              <w:pStyle w:val="TableTextLeft10pt"/>
              <w:spacing w:after="240"/>
              <w:rPr>
                <w:b/>
                <w:bCs/>
              </w:rPr>
            </w:pPr>
            <w:r w:rsidRPr="00761A03">
              <w:rPr>
                <w:b/>
                <w:bCs/>
              </w:rPr>
              <w:t>(</w:t>
            </w:r>
            <w:r>
              <w:rPr>
                <w:b/>
                <w:bCs/>
              </w:rPr>
              <w:t>29</w:t>
            </w:r>
            <w:r w:rsidRPr="00761A03">
              <w:rPr>
                <w:b/>
                <w:bCs/>
              </w:rPr>
              <w:t>) Additional Information:</w:t>
            </w:r>
          </w:p>
          <w:p w14:paraId="28D38FE2" w14:textId="63F2EAC5" w:rsidR="000840E6" w:rsidRPr="00761A03" w:rsidRDefault="00000000" w:rsidP="001140BB">
            <w:pPr>
              <w:pStyle w:val="TableTextLeft10pt"/>
              <w:rPr>
                <w:b/>
                <w:bCs/>
              </w:rPr>
            </w:pPr>
            <w:sdt>
              <w:sdtPr>
                <w:rPr>
                  <w:rStyle w:val="9ptnounderline"/>
                  <w:b/>
                </w:rPr>
                <w:id w:val="1940488952"/>
                <w:placeholder>
                  <w:docPart w:val="9D72E30F4C194CF5A5170950E1286A4A"/>
                </w:placeholder>
                <w:showingPlcHdr/>
              </w:sdtPr>
              <w:sdtEndPr>
                <w:rPr>
                  <w:rStyle w:val="DefaultParagraphFont"/>
                  <w:b w:val="0"/>
                  <w:sz w:val="20"/>
                  <w:szCs w:val="20"/>
                </w:rPr>
              </w:sdtEndPr>
              <w:sdtContent>
                <w:r w:rsidR="000840E6" w:rsidRPr="004B3852">
                  <w:t>                                       </w:t>
                </w:r>
              </w:sdtContent>
            </w:sdt>
          </w:p>
        </w:tc>
      </w:tr>
    </w:tbl>
    <w:p w14:paraId="338ED52E" w14:textId="5853CDBC" w:rsidR="00054BE5" w:rsidRDefault="00054BE5" w:rsidP="002943F7">
      <w:pPr>
        <w:pStyle w:val="TableFoot"/>
      </w:pPr>
    </w:p>
    <w:p w14:paraId="07C7DC1F" w14:textId="675A3434" w:rsidR="000C097D" w:rsidRPr="000C097D" w:rsidRDefault="000C097D" w:rsidP="000C097D">
      <w:pPr>
        <w:pStyle w:val="TableFoot"/>
        <w:spacing w:after="120"/>
        <w:jc w:val="center"/>
        <w:rPr>
          <w:i/>
          <w:iCs/>
          <w:sz w:val="21"/>
          <w:szCs w:val="21"/>
        </w:rPr>
      </w:pPr>
      <w:r w:rsidRPr="000C097D">
        <w:rPr>
          <w:i/>
          <w:iCs/>
          <w:sz w:val="21"/>
          <w:szCs w:val="21"/>
        </w:rPr>
        <w:lastRenderedPageBreak/>
        <w:t>This form must be filled out completely with no blanks. If a section is not applicable, mark “N/A” or strike through.</w:t>
      </w:r>
    </w:p>
    <w:tbl>
      <w:tblPr>
        <w:tblStyle w:val="TableGrid"/>
        <w:tblW w:w="5000" w:type="pct"/>
        <w:jc w:val="center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487"/>
        <w:gridCol w:w="3420"/>
        <w:gridCol w:w="3847"/>
      </w:tblGrid>
      <w:tr w:rsidR="00DA47A0" w14:paraId="5852F467" w14:textId="77777777" w:rsidTr="00D90B73">
        <w:trPr>
          <w:trHeight w:val="1037"/>
          <w:jc w:val="center"/>
        </w:trPr>
        <w:tc>
          <w:tcPr>
            <w:tcW w:w="10754" w:type="dxa"/>
            <w:gridSpan w:val="3"/>
          </w:tcPr>
          <w:p w14:paraId="6BC689E4" w14:textId="220879E5" w:rsidR="00DA47A0" w:rsidRDefault="00DA47A0" w:rsidP="00250CFA">
            <w:pPr>
              <w:pStyle w:val="TableTextLeft10pt"/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(30) Serial Number(s):</w:t>
            </w:r>
          </w:p>
          <w:p w14:paraId="57183FC3" w14:textId="2AA62117" w:rsidR="00DA47A0" w:rsidRPr="00C20D57" w:rsidRDefault="00000000" w:rsidP="00250CFA">
            <w:pPr>
              <w:pStyle w:val="TableTextLeft10pt"/>
              <w:spacing w:after="120"/>
              <w:rPr>
                <w:b/>
                <w:bCs/>
              </w:rPr>
            </w:pPr>
            <w:sdt>
              <w:sdtPr>
                <w:rPr>
                  <w:rStyle w:val="9ptnounderline"/>
                  <w:b/>
                </w:rPr>
                <w:id w:val="-1055547931"/>
                <w:placeholder>
                  <w:docPart w:val="423249089F8745129A338CA5434B2990"/>
                </w:placeholder>
                <w:showingPlcHdr/>
              </w:sdtPr>
              <w:sdtEndPr>
                <w:rPr>
                  <w:rStyle w:val="DefaultParagraphFont"/>
                  <w:b w:val="0"/>
                  <w:sz w:val="20"/>
                  <w:szCs w:val="20"/>
                </w:rPr>
              </w:sdtEndPr>
              <w:sdtContent>
                <w:r w:rsidR="00250CFA" w:rsidRPr="004B3852">
                  <w:t>                                       </w:t>
                </w:r>
              </w:sdtContent>
            </w:sdt>
          </w:p>
        </w:tc>
      </w:tr>
      <w:tr w:rsidR="00683E30" w14:paraId="49B336ED" w14:textId="77777777" w:rsidTr="005A35EC">
        <w:trPr>
          <w:trHeight w:val="4476"/>
          <w:jc w:val="center"/>
        </w:trPr>
        <w:tc>
          <w:tcPr>
            <w:tcW w:w="10754" w:type="dxa"/>
            <w:gridSpan w:val="3"/>
          </w:tcPr>
          <w:p w14:paraId="4F182157" w14:textId="1CEEBAE0" w:rsidR="00683E30" w:rsidRDefault="00637CD5" w:rsidP="00BA6EBD">
            <w:pPr>
              <w:pStyle w:val="TableTextLeft10pt"/>
              <w:spacing w:after="240"/>
              <w:rPr>
                <w:b/>
                <w:bCs/>
              </w:rPr>
            </w:pPr>
            <w:r w:rsidRPr="00C20D57">
              <w:rPr>
                <w:b/>
                <w:bCs/>
              </w:rPr>
              <w:t>(</w:t>
            </w:r>
            <w:r w:rsidR="002C7660">
              <w:rPr>
                <w:b/>
                <w:bCs/>
              </w:rPr>
              <w:t>31</w:t>
            </w:r>
            <w:r w:rsidRPr="00C20D57">
              <w:rPr>
                <w:b/>
                <w:bCs/>
              </w:rPr>
              <w:t>) Requirements</w:t>
            </w:r>
            <w:r w:rsidR="00C20D57" w:rsidRPr="00C20D57">
              <w:rPr>
                <w:b/>
                <w:bCs/>
              </w:rPr>
              <w:t xml:space="preserve"> (description):</w:t>
            </w:r>
          </w:p>
          <w:p w14:paraId="73A4181C" w14:textId="3533BD44" w:rsidR="00C9527B" w:rsidRDefault="00C9527B" w:rsidP="003C633A">
            <w:pPr>
              <w:pStyle w:val="TableTextLeft10pt"/>
              <w:spacing w:line="480" w:lineRule="auto"/>
              <w:rPr>
                <w:i/>
                <w:iCs/>
              </w:rPr>
            </w:pPr>
            <w:r>
              <w:rPr>
                <w:i/>
                <w:iCs/>
              </w:rPr>
              <w:t>Drawing or Specification Number</w:t>
            </w:r>
            <w:r w:rsidR="00210943">
              <w:rPr>
                <w:i/>
                <w:iCs/>
              </w:rPr>
              <w:t xml:space="preserve"> &amp; Revision</w:t>
            </w:r>
            <w:r>
              <w:rPr>
                <w:i/>
                <w:iCs/>
              </w:rPr>
              <w:t>:</w:t>
            </w:r>
            <w:r w:rsidR="00BA6EBD">
              <w:rPr>
                <w:i/>
                <w:iCs/>
              </w:rPr>
              <w:t xml:space="preserve"> </w:t>
            </w:r>
            <w:sdt>
              <w:sdtPr>
                <w:rPr>
                  <w:rStyle w:val="9ptnounderline"/>
                  <w:b/>
                </w:rPr>
                <w:id w:val="185802061"/>
                <w:placeholder>
                  <w:docPart w:val="7AACE88A95984977A1AA03EC197840DA"/>
                </w:placeholder>
                <w:showingPlcHdr/>
              </w:sdtPr>
              <w:sdtEndPr>
                <w:rPr>
                  <w:rStyle w:val="DefaultParagraphFont"/>
                  <w:b w:val="0"/>
                  <w:sz w:val="20"/>
                  <w:szCs w:val="20"/>
                </w:rPr>
              </w:sdtEndPr>
              <w:sdtContent>
                <w:r w:rsidR="00BA6EBD" w:rsidRPr="004B3852">
                  <w:t>                                       </w:t>
                </w:r>
              </w:sdtContent>
            </w:sdt>
          </w:p>
          <w:p w14:paraId="007407CA" w14:textId="1EEF10F8" w:rsidR="00C9527B" w:rsidRDefault="00C9527B" w:rsidP="003C633A">
            <w:pPr>
              <w:pStyle w:val="TableTextLeft10pt"/>
              <w:spacing w:line="480" w:lineRule="auto"/>
              <w:rPr>
                <w:i/>
                <w:iCs/>
              </w:rPr>
            </w:pPr>
            <w:r>
              <w:rPr>
                <w:i/>
                <w:iCs/>
              </w:rPr>
              <w:t>Zone or Location:</w:t>
            </w:r>
            <w:r w:rsidR="00BA6EBD">
              <w:rPr>
                <w:i/>
                <w:iCs/>
              </w:rPr>
              <w:t xml:space="preserve"> </w:t>
            </w:r>
            <w:sdt>
              <w:sdtPr>
                <w:rPr>
                  <w:rStyle w:val="9ptnounderline"/>
                  <w:b/>
                </w:rPr>
                <w:id w:val="1324393814"/>
                <w:placeholder>
                  <w:docPart w:val="F7A64E6461C4477DB948EEE22B30C0D8"/>
                </w:placeholder>
                <w:showingPlcHdr/>
              </w:sdtPr>
              <w:sdtEndPr>
                <w:rPr>
                  <w:rStyle w:val="DefaultParagraphFont"/>
                  <w:b w:val="0"/>
                  <w:sz w:val="20"/>
                  <w:szCs w:val="20"/>
                </w:rPr>
              </w:sdtEndPr>
              <w:sdtContent>
                <w:r w:rsidR="00BA6EBD" w:rsidRPr="004B3852">
                  <w:t>                                       </w:t>
                </w:r>
              </w:sdtContent>
            </w:sdt>
          </w:p>
          <w:p w14:paraId="556AB92A" w14:textId="6164C9E2" w:rsidR="00C9527B" w:rsidRDefault="00C9527B" w:rsidP="003C633A">
            <w:pPr>
              <w:pStyle w:val="TableTextLeft10pt"/>
              <w:spacing w:line="480" w:lineRule="auto"/>
              <w:rPr>
                <w:i/>
                <w:iCs/>
              </w:rPr>
            </w:pPr>
            <w:r>
              <w:rPr>
                <w:i/>
                <w:iCs/>
              </w:rPr>
              <w:t>Find Number from Item List:</w:t>
            </w:r>
            <w:r w:rsidR="00BA6EBD">
              <w:rPr>
                <w:i/>
                <w:iCs/>
              </w:rPr>
              <w:t xml:space="preserve"> </w:t>
            </w:r>
            <w:sdt>
              <w:sdtPr>
                <w:rPr>
                  <w:rStyle w:val="9ptnounderline"/>
                  <w:b/>
                </w:rPr>
                <w:id w:val="1681617982"/>
                <w:placeholder>
                  <w:docPart w:val="E8A5E5C7635F4295BDA2436F05F1F2BE"/>
                </w:placeholder>
                <w:showingPlcHdr/>
              </w:sdtPr>
              <w:sdtEndPr>
                <w:rPr>
                  <w:rStyle w:val="DefaultParagraphFont"/>
                  <w:b w:val="0"/>
                  <w:sz w:val="20"/>
                  <w:szCs w:val="20"/>
                </w:rPr>
              </w:sdtEndPr>
              <w:sdtContent>
                <w:r w:rsidR="00BA6EBD" w:rsidRPr="004B3852">
                  <w:t>                                       </w:t>
                </w:r>
              </w:sdtContent>
            </w:sdt>
          </w:p>
          <w:p w14:paraId="5B650F34" w14:textId="16970DD4" w:rsidR="00C41108" w:rsidRDefault="00C41108" w:rsidP="003C633A">
            <w:pPr>
              <w:pStyle w:val="TableTextLeft10pt"/>
              <w:spacing w:line="480" w:lineRule="auto"/>
              <w:rPr>
                <w:i/>
                <w:iCs/>
              </w:rPr>
            </w:pPr>
            <w:r>
              <w:rPr>
                <w:i/>
                <w:iCs/>
              </w:rPr>
              <w:t>Requirement to Meet:</w:t>
            </w:r>
            <w:r w:rsidR="00BA6EBD">
              <w:rPr>
                <w:i/>
                <w:iCs/>
              </w:rPr>
              <w:t xml:space="preserve"> </w:t>
            </w:r>
            <w:sdt>
              <w:sdtPr>
                <w:rPr>
                  <w:rStyle w:val="9ptnounderline"/>
                  <w:b/>
                </w:rPr>
                <w:id w:val="57366761"/>
                <w:placeholder>
                  <w:docPart w:val="171F5E5D5A8340CBBEB2FB4F6BEE247C"/>
                </w:placeholder>
                <w:showingPlcHdr/>
              </w:sdtPr>
              <w:sdtEndPr>
                <w:rPr>
                  <w:rStyle w:val="DefaultParagraphFont"/>
                  <w:b w:val="0"/>
                  <w:sz w:val="20"/>
                  <w:szCs w:val="20"/>
                </w:rPr>
              </w:sdtEndPr>
              <w:sdtContent>
                <w:r w:rsidR="00BA6EBD" w:rsidRPr="004B3852">
                  <w:t>                                       </w:t>
                </w:r>
              </w:sdtContent>
            </w:sdt>
          </w:p>
          <w:p w14:paraId="1E54AB7E" w14:textId="4D3CBC9D" w:rsidR="00C41108" w:rsidRDefault="00C41108" w:rsidP="003C633A">
            <w:pPr>
              <w:pStyle w:val="TableTextLeft10pt"/>
              <w:spacing w:line="480" w:lineRule="auto"/>
              <w:rPr>
                <w:i/>
                <w:iCs/>
              </w:rPr>
            </w:pPr>
            <w:r>
              <w:rPr>
                <w:i/>
                <w:iCs/>
              </w:rPr>
              <w:t>CSI</w:t>
            </w:r>
            <w:r w:rsidR="008B05EA">
              <w:rPr>
                <w:i/>
                <w:iCs/>
              </w:rPr>
              <w:t>/CAI:</w:t>
            </w:r>
            <w:r w:rsidR="00BA6EBD">
              <w:rPr>
                <w:i/>
                <w:iCs/>
              </w:rPr>
              <w:t xml:space="preserve"> </w:t>
            </w:r>
            <w:sdt>
              <w:sdtPr>
                <w:rPr>
                  <w:rStyle w:val="9ptnounderline"/>
                  <w:b/>
                </w:rPr>
                <w:id w:val="214328259"/>
                <w:placeholder>
                  <w:docPart w:val="EB4D45DFDDD94B4B915E95022B07F604"/>
                </w:placeholder>
                <w:showingPlcHdr/>
              </w:sdtPr>
              <w:sdtEndPr>
                <w:rPr>
                  <w:rStyle w:val="DefaultParagraphFont"/>
                  <w:b w:val="0"/>
                  <w:sz w:val="20"/>
                  <w:szCs w:val="20"/>
                </w:rPr>
              </w:sdtEndPr>
              <w:sdtContent>
                <w:r w:rsidR="00BA6EBD" w:rsidRPr="004B3852">
                  <w:t>                                       </w:t>
                </w:r>
              </w:sdtContent>
            </w:sdt>
          </w:p>
          <w:p w14:paraId="3A27434D" w14:textId="5CB8E8D6" w:rsidR="008B05EA" w:rsidRDefault="008B05EA" w:rsidP="003C633A">
            <w:pPr>
              <w:pStyle w:val="TableTextLeft10pt"/>
              <w:spacing w:line="480" w:lineRule="auto"/>
              <w:rPr>
                <w:i/>
                <w:iCs/>
              </w:rPr>
            </w:pPr>
            <w:r>
              <w:rPr>
                <w:i/>
                <w:iCs/>
              </w:rPr>
              <w:t>Attachment Number:</w:t>
            </w:r>
            <w:r w:rsidR="00BA6EBD">
              <w:rPr>
                <w:i/>
                <w:iCs/>
              </w:rPr>
              <w:t xml:space="preserve"> </w:t>
            </w:r>
            <w:sdt>
              <w:sdtPr>
                <w:rPr>
                  <w:rStyle w:val="9ptnounderline"/>
                  <w:b/>
                </w:rPr>
                <w:id w:val="632685648"/>
                <w:placeholder>
                  <w:docPart w:val="3A6113F1321D4CFDBEAADFA147491EC3"/>
                </w:placeholder>
                <w:showingPlcHdr/>
              </w:sdtPr>
              <w:sdtEndPr>
                <w:rPr>
                  <w:rStyle w:val="DefaultParagraphFont"/>
                  <w:b w:val="0"/>
                  <w:sz w:val="20"/>
                  <w:szCs w:val="20"/>
                </w:rPr>
              </w:sdtEndPr>
              <w:sdtContent>
                <w:r w:rsidR="00BA6EBD" w:rsidRPr="004B3852">
                  <w:t>                                       </w:t>
                </w:r>
              </w:sdtContent>
            </w:sdt>
          </w:p>
          <w:p w14:paraId="25477C0B" w14:textId="2F19B4F8" w:rsidR="008B05EA" w:rsidRDefault="008B05EA" w:rsidP="003C633A">
            <w:pPr>
              <w:pStyle w:val="TableTextLeft10pt"/>
              <w:spacing w:line="480" w:lineRule="auto"/>
              <w:rPr>
                <w:i/>
                <w:iCs/>
              </w:rPr>
            </w:pPr>
            <w:r>
              <w:rPr>
                <w:i/>
                <w:iCs/>
              </w:rPr>
              <w:t>Document Number &amp; Revision</w:t>
            </w:r>
            <w:r w:rsidR="00210943">
              <w:rPr>
                <w:i/>
                <w:iCs/>
              </w:rPr>
              <w:t xml:space="preserve"> (MWI/ATP):</w:t>
            </w:r>
            <w:r w:rsidR="00BA6EBD">
              <w:rPr>
                <w:i/>
                <w:iCs/>
              </w:rPr>
              <w:t xml:space="preserve"> </w:t>
            </w:r>
            <w:sdt>
              <w:sdtPr>
                <w:rPr>
                  <w:rStyle w:val="9ptnounderline"/>
                  <w:b/>
                </w:rPr>
                <w:id w:val="271364143"/>
                <w:placeholder>
                  <w:docPart w:val="4988B525DF274BF1AA0CA4D2CBEBEC4B"/>
                </w:placeholder>
                <w:showingPlcHdr/>
              </w:sdtPr>
              <w:sdtEndPr>
                <w:rPr>
                  <w:rStyle w:val="DefaultParagraphFont"/>
                  <w:b w:val="0"/>
                  <w:sz w:val="20"/>
                  <w:szCs w:val="20"/>
                </w:rPr>
              </w:sdtEndPr>
              <w:sdtContent>
                <w:r w:rsidR="00BA6EBD" w:rsidRPr="004B3852">
                  <w:t>                                       </w:t>
                </w:r>
              </w:sdtContent>
            </w:sdt>
          </w:p>
          <w:p w14:paraId="7986F6B3" w14:textId="5B619825" w:rsidR="00210943" w:rsidRPr="00C9527B" w:rsidRDefault="00C6282A" w:rsidP="003C633A">
            <w:pPr>
              <w:pStyle w:val="TableTextLeft10pt"/>
              <w:spacing w:line="480" w:lineRule="auto"/>
              <w:rPr>
                <w:i/>
                <w:iCs/>
              </w:rPr>
            </w:pPr>
            <w:r>
              <w:rPr>
                <w:i/>
                <w:iCs/>
              </w:rPr>
              <w:t>Affected Serial Number(s) (if applicable):</w:t>
            </w:r>
            <w:r w:rsidR="00BA6EBD">
              <w:rPr>
                <w:i/>
                <w:iCs/>
              </w:rPr>
              <w:t xml:space="preserve"> </w:t>
            </w:r>
            <w:sdt>
              <w:sdtPr>
                <w:rPr>
                  <w:rStyle w:val="9ptnounderline"/>
                  <w:b/>
                </w:rPr>
                <w:id w:val="-11081061"/>
                <w:placeholder>
                  <w:docPart w:val="6225539822CE4C4FBF95DC13EB2D9FA4"/>
                </w:placeholder>
                <w:showingPlcHdr/>
              </w:sdtPr>
              <w:sdtEndPr>
                <w:rPr>
                  <w:rStyle w:val="DefaultParagraphFont"/>
                  <w:b w:val="0"/>
                  <w:sz w:val="20"/>
                  <w:szCs w:val="20"/>
                </w:rPr>
              </w:sdtEndPr>
              <w:sdtContent>
                <w:r w:rsidR="00BA6EBD" w:rsidRPr="004B3852">
                  <w:t>                                       </w:t>
                </w:r>
              </w:sdtContent>
            </w:sdt>
          </w:p>
        </w:tc>
      </w:tr>
      <w:tr w:rsidR="00C20D57" w14:paraId="030B64AB" w14:textId="77777777" w:rsidTr="006F1EBF">
        <w:trPr>
          <w:trHeight w:val="1037"/>
          <w:jc w:val="center"/>
        </w:trPr>
        <w:tc>
          <w:tcPr>
            <w:tcW w:w="10754" w:type="dxa"/>
            <w:gridSpan w:val="3"/>
          </w:tcPr>
          <w:p w14:paraId="2148E815" w14:textId="77777777" w:rsidR="00C20D57" w:rsidRDefault="00C20D57" w:rsidP="00BA6EBD">
            <w:pPr>
              <w:pStyle w:val="TableTextLeft10pt"/>
              <w:spacing w:after="240"/>
              <w:rPr>
                <w:b/>
                <w:bCs/>
              </w:rPr>
            </w:pPr>
            <w:r w:rsidRPr="00EC105A">
              <w:rPr>
                <w:b/>
                <w:bCs/>
              </w:rPr>
              <w:t>(</w:t>
            </w:r>
            <w:r w:rsidR="002C7660">
              <w:rPr>
                <w:b/>
                <w:bCs/>
              </w:rPr>
              <w:t>32</w:t>
            </w:r>
            <w:r w:rsidRPr="00EC105A">
              <w:rPr>
                <w:b/>
                <w:bCs/>
              </w:rPr>
              <w:t xml:space="preserve">) </w:t>
            </w:r>
            <w:r w:rsidR="00EC105A" w:rsidRPr="00EC105A">
              <w:rPr>
                <w:b/>
                <w:bCs/>
              </w:rPr>
              <w:t>Nonconforming Condition (text):</w:t>
            </w:r>
          </w:p>
          <w:p w14:paraId="2C603CDB" w14:textId="3CD4F575" w:rsidR="00BA6EBD" w:rsidRPr="00EC105A" w:rsidRDefault="00000000" w:rsidP="001140BB">
            <w:pPr>
              <w:pStyle w:val="TableTextLeft10pt"/>
              <w:rPr>
                <w:b/>
                <w:bCs/>
              </w:rPr>
            </w:pPr>
            <w:sdt>
              <w:sdtPr>
                <w:rPr>
                  <w:rStyle w:val="9ptnounderline"/>
                  <w:b/>
                </w:rPr>
                <w:id w:val="-597865322"/>
                <w:placeholder>
                  <w:docPart w:val="B3F96D489EB34104B781318E785149B0"/>
                </w:placeholder>
                <w:showingPlcHdr/>
              </w:sdtPr>
              <w:sdtEndPr>
                <w:rPr>
                  <w:rStyle w:val="DefaultParagraphFont"/>
                  <w:b w:val="0"/>
                  <w:sz w:val="20"/>
                  <w:szCs w:val="20"/>
                </w:rPr>
              </w:sdtEndPr>
              <w:sdtContent>
                <w:r w:rsidR="00BA6EBD" w:rsidRPr="004B3852">
                  <w:t>                                       </w:t>
                </w:r>
              </w:sdtContent>
            </w:sdt>
          </w:p>
        </w:tc>
      </w:tr>
      <w:tr w:rsidR="00BC4A9F" w14:paraId="221C2671" w14:textId="77777777" w:rsidTr="006F1EBF">
        <w:trPr>
          <w:trHeight w:val="1037"/>
          <w:jc w:val="center"/>
        </w:trPr>
        <w:tc>
          <w:tcPr>
            <w:tcW w:w="10754" w:type="dxa"/>
            <w:gridSpan w:val="3"/>
          </w:tcPr>
          <w:p w14:paraId="17BC08F8" w14:textId="77777777" w:rsidR="00BC4A9F" w:rsidRDefault="00BC4A9F" w:rsidP="00BA6EBD">
            <w:pPr>
              <w:pStyle w:val="TableTextLeft10pt"/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630899">
              <w:rPr>
                <w:b/>
                <w:bCs/>
              </w:rPr>
              <w:t>33</w:t>
            </w:r>
            <w:r>
              <w:rPr>
                <w:b/>
                <w:bCs/>
              </w:rPr>
              <w:t>) Disposition, Final Condition, and Technical Justification:</w:t>
            </w:r>
          </w:p>
          <w:p w14:paraId="55C5D8D4" w14:textId="021483F9" w:rsidR="00907040" w:rsidRPr="00EC105A" w:rsidRDefault="00000000" w:rsidP="001140BB">
            <w:pPr>
              <w:pStyle w:val="TableTextLeft10pt"/>
              <w:rPr>
                <w:b/>
                <w:bCs/>
              </w:rPr>
            </w:pPr>
            <w:sdt>
              <w:sdtPr>
                <w:rPr>
                  <w:rStyle w:val="9ptnounderline"/>
                  <w:b/>
                </w:rPr>
                <w:id w:val="1415352963"/>
                <w:placeholder>
                  <w:docPart w:val="DF75E39BD7684040A80A4D1442667313"/>
                </w:placeholder>
                <w:showingPlcHdr/>
              </w:sdtPr>
              <w:sdtEndPr>
                <w:rPr>
                  <w:rStyle w:val="DefaultParagraphFont"/>
                  <w:b w:val="0"/>
                  <w:sz w:val="20"/>
                  <w:szCs w:val="20"/>
                </w:rPr>
              </w:sdtEndPr>
              <w:sdtContent>
                <w:r w:rsidR="00BA6EBD" w:rsidRPr="004B3852">
                  <w:t>                                       </w:t>
                </w:r>
              </w:sdtContent>
            </w:sdt>
          </w:p>
        </w:tc>
      </w:tr>
      <w:tr w:rsidR="00BC4A9F" w14:paraId="53C5F030" w14:textId="77777777" w:rsidTr="006F1EBF">
        <w:trPr>
          <w:trHeight w:val="1037"/>
          <w:jc w:val="center"/>
        </w:trPr>
        <w:tc>
          <w:tcPr>
            <w:tcW w:w="10754" w:type="dxa"/>
            <w:gridSpan w:val="3"/>
          </w:tcPr>
          <w:p w14:paraId="05009CE0" w14:textId="77777777" w:rsidR="00BC4A9F" w:rsidRDefault="00BC4A9F" w:rsidP="00BA6EBD">
            <w:pPr>
              <w:pStyle w:val="TableTextLeft10pt"/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630899">
              <w:rPr>
                <w:b/>
                <w:bCs/>
              </w:rPr>
              <w:t>34</w:t>
            </w:r>
            <w:r>
              <w:rPr>
                <w:b/>
                <w:bCs/>
              </w:rPr>
              <w:t>) Cause of Discrepancy:</w:t>
            </w:r>
          </w:p>
          <w:p w14:paraId="3BDACBB7" w14:textId="769285E9" w:rsidR="00BA6EBD" w:rsidRDefault="00000000" w:rsidP="001140BB">
            <w:pPr>
              <w:pStyle w:val="TableTextLeft10pt"/>
              <w:rPr>
                <w:b/>
                <w:bCs/>
              </w:rPr>
            </w:pPr>
            <w:sdt>
              <w:sdtPr>
                <w:rPr>
                  <w:rStyle w:val="9ptnounderline"/>
                  <w:b/>
                </w:rPr>
                <w:id w:val="582184419"/>
                <w:placeholder>
                  <w:docPart w:val="55A2E28D147043A581FCEF6534A5B386"/>
                </w:placeholder>
                <w:showingPlcHdr/>
              </w:sdtPr>
              <w:sdtEndPr>
                <w:rPr>
                  <w:rStyle w:val="DefaultParagraphFont"/>
                  <w:b w:val="0"/>
                  <w:sz w:val="20"/>
                  <w:szCs w:val="20"/>
                </w:rPr>
              </w:sdtEndPr>
              <w:sdtContent>
                <w:r w:rsidR="00BA6EBD" w:rsidRPr="004B3852">
                  <w:t>                                       </w:t>
                </w:r>
              </w:sdtContent>
            </w:sdt>
          </w:p>
        </w:tc>
      </w:tr>
      <w:tr w:rsidR="00BC4A9F" w14:paraId="01524C7D" w14:textId="77777777" w:rsidTr="006F1EBF">
        <w:trPr>
          <w:trHeight w:val="1037"/>
          <w:jc w:val="center"/>
        </w:trPr>
        <w:tc>
          <w:tcPr>
            <w:tcW w:w="10754" w:type="dxa"/>
            <w:gridSpan w:val="3"/>
          </w:tcPr>
          <w:p w14:paraId="59FAF1FD" w14:textId="77777777" w:rsidR="00BC4A9F" w:rsidRDefault="00BC4A9F" w:rsidP="00BA6EBD">
            <w:pPr>
              <w:pStyle w:val="TableTextLeft10pt"/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630899">
              <w:rPr>
                <w:b/>
                <w:bCs/>
              </w:rPr>
              <w:t>35</w:t>
            </w:r>
            <w:r>
              <w:rPr>
                <w:b/>
                <w:bCs/>
              </w:rPr>
              <w:t>) Corrective Action</w:t>
            </w:r>
            <w:r w:rsidR="00A11D66">
              <w:rPr>
                <w:b/>
                <w:bCs/>
              </w:rPr>
              <w:t xml:space="preserve"> (execution):</w:t>
            </w:r>
          </w:p>
          <w:p w14:paraId="7E6845FF" w14:textId="574EB017" w:rsidR="00BA6EBD" w:rsidRDefault="00000000" w:rsidP="001140BB">
            <w:pPr>
              <w:pStyle w:val="TableTextLeft10pt"/>
              <w:rPr>
                <w:b/>
                <w:bCs/>
              </w:rPr>
            </w:pPr>
            <w:sdt>
              <w:sdtPr>
                <w:rPr>
                  <w:rStyle w:val="9ptnounderline"/>
                  <w:b/>
                </w:rPr>
                <w:id w:val="1200353407"/>
                <w:placeholder>
                  <w:docPart w:val="0FD787C3DCF948C38FB54357C349C195"/>
                </w:placeholder>
                <w:showingPlcHdr/>
              </w:sdtPr>
              <w:sdtEndPr>
                <w:rPr>
                  <w:rStyle w:val="DefaultParagraphFont"/>
                  <w:b w:val="0"/>
                  <w:sz w:val="20"/>
                  <w:szCs w:val="20"/>
                </w:rPr>
              </w:sdtEndPr>
              <w:sdtContent>
                <w:r w:rsidR="00BA6EBD" w:rsidRPr="004B3852">
                  <w:t>                                       </w:t>
                </w:r>
              </w:sdtContent>
            </w:sdt>
          </w:p>
        </w:tc>
      </w:tr>
      <w:tr w:rsidR="00C8401E" w14:paraId="5DE3E366" w14:textId="77777777" w:rsidTr="006F1EBF">
        <w:trPr>
          <w:trHeight w:val="1037"/>
          <w:jc w:val="center"/>
        </w:trPr>
        <w:tc>
          <w:tcPr>
            <w:tcW w:w="3487" w:type="dxa"/>
          </w:tcPr>
          <w:p w14:paraId="510D710B" w14:textId="77777777" w:rsidR="00C8401E" w:rsidRDefault="00C8401E" w:rsidP="00BA6EBD">
            <w:pPr>
              <w:pStyle w:val="TableTextLeft10pt"/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(36) Supplier Author</w:t>
            </w:r>
            <w:r w:rsidRPr="00DC3A02">
              <w:rPr>
                <w:b/>
                <w:bCs/>
              </w:rPr>
              <w:t xml:space="preserve"> (print name):</w:t>
            </w:r>
          </w:p>
          <w:p w14:paraId="46DDD258" w14:textId="074E444F" w:rsidR="00BA6EBD" w:rsidRDefault="00000000" w:rsidP="001140BB">
            <w:pPr>
              <w:pStyle w:val="TableTextLeft10pt"/>
              <w:rPr>
                <w:b/>
                <w:bCs/>
              </w:rPr>
            </w:pPr>
            <w:sdt>
              <w:sdtPr>
                <w:rPr>
                  <w:rStyle w:val="9ptnounderline"/>
                  <w:b/>
                </w:rPr>
                <w:id w:val="2051184503"/>
                <w:placeholder>
                  <w:docPart w:val="59C6C7FFC88C40E19E015291EED70573"/>
                </w:placeholder>
                <w:showingPlcHdr/>
              </w:sdtPr>
              <w:sdtEndPr>
                <w:rPr>
                  <w:rStyle w:val="DefaultParagraphFont"/>
                  <w:b w:val="0"/>
                  <w:sz w:val="20"/>
                  <w:szCs w:val="20"/>
                </w:rPr>
              </w:sdtEndPr>
              <w:sdtContent>
                <w:r w:rsidR="00BA6EBD" w:rsidRPr="004B3852">
                  <w:t>                                       </w:t>
                </w:r>
              </w:sdtContent>
            </w:sdt>
          </w:p>
        </w:tc>
        <w:tc>
          <w:tcPr>
            <w:tcW w:w="3420" w:type="dxa"/>
          </w:tcPr>
          <w:p w14:paraId="24967E84" w14:textId="215B4E76" w:rsidR="00C8401E" w:rsidRDefault="00C8401E" w:rsidP="001140BB">
            <w:pPr>
              <w:pStyle w:val="TableTextLeft10pt"/>
              <w:rPr>
                <w:b/>
                <w:bCs/>
              </w:rPr>
            </w:pPr>
            <w:r>
              <w:rPr>
                <w:b/>
                <w:bCs/>
              </w:rPr>
              <w:t>(36a) Supplier Author</w:t>
            </w:r>
            <w:r w:rsidRPr="00DC3A02">
              <w:rPr>
                <w:b/>
                <w:bCs/>
              </w:rPr>
              <w:t xml:space="preserve"> (signature):</w:t>
            </w:r>
          </w:p>
        </w:tc>
        <w:tc>
          <w:tcPr>
            <w:tcW w:w="3847" w:type="dxa"/>
          </w:tcPr>
          <w:p w14:paraId="64B655B8" w14:textId="56774B8A" w:rsidR="00C8401E" w:rsidRDefault="00C8401E" w:rsidP="00BA6EBD">
            <w:pPr>
              <w:pStyle w:val="TableTextLeft10pt"/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(36b) Supplier Author (</w:t>
            </w:r>
            <w:r w:rsidR="002E013B">
              <w:rPr>
                <w:b/>
                <w:bCs/>
              </w:rPr>
              <w:t xml:space="preserve">email </w:t>
            </w:r>
            <w:r w:rsidR="003E55CA">
              <w:rPr>
                <w:b/>
                <w:bCs/>
              </w:rPr>
              <w:t>/</w:t>
            </w:r>
            <w:r w:rsidR="002E013B">
              <w:rPr>
                <w:b/>
                <w:bCs/>
              </w:rPr>
              <w:t xml:space="preserve"> phone</w:t>
            </w:r>
            <w:r w:rsidR="00DB4EBD">
              <w:rPr>
                <w:b/>
                <w:bCs/>
              </w:rPr>
              <w:t>)</w:t>
            </w:r>
            <w:r w:rsidR="00F725C8">
              <w:rPr>
                <w:b/>
                <w:bCs/>
              </w:rPr>
              <w:t>:</w:t>
            </w:r>
          </w:p>
          <w:p w14:paraId="2D317861" w14:textId="7FCB131D" w:rsidR="00BA6EBD" w:rsidRDefault="00000000" w:rsidP="001140BB">
            <w:pPr>
              <w:pStyle w:val="TableTextLeft10pt"/>
              <w:rPr>
                <w:b/>
                <w:bCs/>
              </w:rPr>
            </w:pPr>
            <w:sdt>
              <w:sdtPr>
                <w:rPr>
                  <w:rStyle w:val="9ptnounderline"/>
                  <w:b/>
                </w:rPr>
                <w:id w:val="-3211601"/>
                <w:placeholder>
                  <w:docPart w:val="AC5AA317644740D99BEF2A570507189C"/>
                </w:placeholder>
                <w:showingPlcHdr/>
              </w:sdtPr>
              <w:sdtEndPr>
                <w:rPr>
                  <w:rStyle w:val="DefaultParagraphFont"/>
                  <w:b w:val="0"/>
                  <w:sz w:val="20"/>
                  <w:szCs w:val="20"/>
                </w:rPr>
              </w:sdtEndPr>
              <w:sdtContent>
                <w:r w:rsidR="00BA6EBD" w:rsidRPr="004B3852">
                  <w:t>                                       </w:t>
                </w:r>
              </w:sdtContent>
            </w:sdt>
          </w:p>
        </w:tc>
      </w:tr>
    </w:tbl>
    <w:p w14:paraId="4B628299" w14:textId="77777777" w:rsidR="00034D7E" w:rsidRDefault="00034D7E">
      <w:pPr>
        <w:rPr>
          <w:b/>
          <w:caps/>
          <w:color w:val="000000"/>
        </w:rPr>
      </w:pPr>
      <w:r>
        <w:br w:type="page"/>
      </w:r>
    </w:p>
    <w:p w14:paraId="159105A8" w14:textId="107FCA63" w:rsidR="009A5C20" w:rsidRDefault="009A5C20" w:rsidP="009A5C20">
      <w:pPr>
        <w:pStyle w:val="Heading1"/>
        <w:numPr>
          <w:ilvl w:val="0"/>
          <w:numId w:val="0"/>
        </w:numPr>
        <w:ind w:left="432" w:hanging="432"/>
      </w:pPr>
      <w:r>
        <w:lastRenderedPageBreak/>
        <w:t>FORM INSTRUCTIONS</w:t>
      </w:r>
      <w:r w:rsidR="00CB3E94">
        <w:t xml:space="preserve"> (</w:t>
      </w:r>
      <w:r w:rsidR="005A527F">
        <w:t>F</w:t>
      </w:r>
      <w:r w:rsidR="00CB3E94">
        <w:t xml:space="preserve">OR </w:t>
      </w:r>
      <w:r w:rsidR="005A527F">
        <w:t>S</w:t>
      </w:r>
      <w:r w:rsidR="00CB3E94">
        <w:t>UPPLIER)</w:t>
      </w:r>
    </w:p>
    <w:p w14:paraId="53298F8C" w14:textId="16E22855" w:rsidR="00F84AA5" w:rsidRPr="00864CF1" w:rsidRDefault="005854F4" w:rsidP="006006A9">
      <w:pPr>
        <w:pStyle w:val="NOTE"/>
        <w:spacing w:after="120"/>
        <w:rPr>
          <w:spacing w:val="-2"/>
        </w:rPr>
      </w:pPr>
      <w:r w:rsidRPr="00864CF1">
        <w:rPr>
          <w:b/>
          <w:spacing w:val="-2"/>
          <w:u w:val="single"/>
        </w:rPr>
        <w:t>NOTE</w:t>
      </w:r>
      <w:r w:rsidRPr="00864CF1">
        <w:rPr>
          <w:b/>
          <w:spacing w:val="-2"/>
        </w:rPr>
        <w:t>:</w:t>
      </w:r>
      <w:r w:rsidRPr="00864CF1">
        <w:rPr>
          <w:spacing w:val="-2"/>
        </w:rPr>
        <w:t xml:space="preserve"> </w:t>
      </w:r>
      <w:r w:rsidRPr="00864CF1">
        <w:rPr>
          <w:spacing w:val="-2"/>
        </w:rPr>
        <w:tab/>
        <w:t xml:space="preserve">These instructions need not be </w:t>
      </w:r>
      <w:r w:rsidR="006006A9" w:rsidRPr="00864CF1">
        <w:rPr>
          <w:spacing w:val="-2"/>
        </w:rPr>
        <w:t>submitt</w:t>
      </w:r>
      <w:r w:rsidRPr="00864CF1">
        <w:rPr>
          <w:spacing w:val="-2"/>
        </w:rPr>
        <w:t xml:space="preserve">ed </w:t>
      </w:r>
      <w:r w:rsidR="006C7736" w:rsidRPr="00864CF1">
        <w:rPr>
          <w:spacing w:val="-2"/>
        </w:rPr>
        <w:t>with</w:t>
      </w:r>
      <w:r w:rsidRPr="00864CF1">
        <w:rPr>
          <w:spacing w:val="-2"/>
        </w:rPr>
        <w:t xml:space="preserve"> the completed Supplier Disposition Request (SDR)</w:t>
      </w:r>
      <w:r w:rsidR="00864CF1" w:rsidRPr="00864CF1">
        <w:rPr>
          <w:spacing w:val="-2"/>
        </w:rPr>
        <w:t xml:space="preserve"> form</w:t>
      </w:r>
      <w:r w:rsidRPr="00864CF1">
        <w:rPr>
          <w:spacing w:val="-2"/>
        </w:rPr>
        <w:t>.</w:t>
      </w:r>
    </w:p>
    <w:p w14:paraId="0AC9BD96" w14:textId="402EC65A" w:rsidR="006A7A73" w:rsidRPr="00130DEF" w:rsidRDefault="00083DC2" w:rsidP="009F02DA">
      <w:pPr>
        <w:pStyle w:val="NumberedList"/>
        <w:rPr>
          <w:spacing w:val="-4"/>
        </w:rPr>
      </w:pPr>
      <w:r>
        <w:rPr>
          <w:spacing w:val="-4"/>
        </w:rPr>
        <w:t>Leave the shaded fields blank; these are to be completed by</w:t>
      </w:r>
      <w:r w:rsidR="00F84AA5">
        <w:rPr>
          <w:spacing w:val="-4"/>
        </w:rPr>
        <w:t xml:space="preserve"> GA-EMS.</w:t>
      </w:r>
    </w:p>
    <w:p w14:paraId="428E4EBB" w14:textId="3049E965" w:rsidR="00E16809" w:rsidRDefault="004B5BBD" w:rsidP="009F02DA">
      <w:pPr>
        <w:pStyle w:val="NumberedList"/>
      </w:pPr>
      <w:r>
        <w:t>Do not paste images into the body of</w:t>
      </w:r>
      <w:r w:rsidR="00A1629C">
        <w:t xml:space="preserve"> this form. Include any images </w:t>
      </w:r>
      <w:r w:rsidR="00E7346C">
        <w:t xml:space="preserve">as a PDF file </w:t>
      </w:r>
      <w:r w:rsidR="00516897">
        <w:t>attachment that is referenced in the body of the form.</w:t>
      </w:r>
      <w:r w:rsidR="009F06F5">
        <w:t xml:space="preserve"> Embedded PDF files are acceptable.</w:t>
      </w:r>
    </w:p>
    <w:p w14:paraId="0A103BA5" w14:textId="78A720BB" w:rsidR="00456D81" w:rsidRDefault="00FC7716" w:rsidP="00B70A30">
      <w:pPr>
        <w:pStyle w:val="NumberedList"/>
        <w:spacing w:after="120"/>
      </w:pPr>
      <w:r>
        <w:t>Submit the c</w:t>
      </w:r>
      <w:r w:rsidR="00456D81" w:rsidRPr="00456D81">
        <w:t>ompleted SDR</w:t>
      </w:r>
      <w:r w:rsidR="00A55C69">
        <w:t xml:space="preserve"> </w:t>
      </w:r>
      <w:r w:rsidR="00456D81" w:rsidRPr="00456D81">
        <w:t>to GA-EMS Quality Assurance via email at EMS-SDR@ga.com and carbon</w:t>
      </w:r>
      <w:r w:rsidR="003F0EF4">
        <w:t> </w:t>
      </w:r>
      <w:r w:rsidR="00456D81" w:rsidRPr="00456D81">
        <w:t>copy (</w:t>
      </w:r>
      <w:r w:rsidR="00ED6128">
        <w:t>cc</w:t>
      </w:r>
      <w:r w:rsidR="00456D81" w:rsidRPr="00456D81">
        <w:t xml:space="preserve">) </w:t>
      </w:r>
      <w:r w:rsidR="00ED6128">
        <w:t xml:space="preserve">the </w:t>
      </w:r>
      <w:r w:rsidR="00456D81" w:rsidRPr="00456D81">
        <w:t xml:space="preserve">Buyer’s Authorized Purchasing Representative specified on the </w:t>
      </w:r>
      <w:r w:rsidR="00ED6128">
        <w:t>o</w:t>
      </w:r>
      <w:r w:rsidR="00456D81" w:rsidRPr="00456D81">
        <w:t>rder.</w:t>
      </w:r>
    </w:p>
    <w:tbl>
      <w:tblPr>
        <w:tblStyle w:val="TableGrid"/>
        <w:tblW w:w="5000" w:type="pct"/>
        <w:jc w:val="center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877"/>
        <w:gridCol w:w="2880"/>
        <w:gridCol w:w="6997"/>
      </w:tblGrid>
      <w:tr w:rsidR="002F7AB1" w14:paraId="2593201A" w14:textId="77777777" w:rsidTr="00DA2C16">
        <w:trPr>
          <w:trHeight w:val="274"/>
          <w:tblHeader/>
          <w:jc w:val="center"/>
        </w:trPr>
        <w:tc>
          <w:tcPr>
            <w:tcW w:w="877" w:type="dxa"/>
            <w:shd w:val="clear" w:color="auto" w:fill="C6D9F1" w:themeFill="text2" w:themeFillTint="33"/>
            <w:vAlign w:val="center"/>
          </w:tcPr>
          <w:p w14:paraId="0EDBDFDD" w14:textId="77777777" w:rsidR="002F7AB1" w:rsidRDefault="002F7AB1" w:rsidP="001140BB">
            <w:pPr>
              <w:pStyle w:val="TableColumnHead10pt"/>
            </w:pPr>
            <w:r>
              <w:t>Field #</w:t>
            </w:r>
          </w:p>
        </w:tc>
        <w:tc>
          <w:tcPr>
            <w:tcW w:w="2880" w:type="dxa"/>
            <w:shd w:val="clear" w:color="auto" w:fill="C6D9F1" w:themeFill="text2" w:themeFillTint="33"/>
            <w:vAlign w:val="center"/>
          </w:tcPr>
          <w:p w14:paraId="26E73353" w14:textId="50B10495" w:rsidR="002F7AB1" w:rsidRDefault="00163088" w:rsidP="001140BB">
            <w:pPr>
              <w:pStyle w:val="TableColumnHead10pt"/>
            </w:pPr>
            <w:r>
              <w:t xml:space="preserve">Field </w:t>
            </w:r>
            <w:r w:rsidR="000D7E1C">
              <w:t>Name</w:t>
            </w:r>
          </w:p>
        </w:tc>
        <w:tc>
          <w:tcPr>
            <w:tcW w:w="6997" w:type="dxa"/>
            <w:shd w:val="clear" w:color="auto" w:fill="C6D9F1" w:themeFill="text2" w:themeFillTint="33"/>
            <w:vAlign w:val="center"/>
          </w:tcPr>
          <w:p w14:paraId="2427CA93" w14:textId="69407365" w:rsidR="002F7AB1" w:rsidRDefault="000D7E1C" w:rsidP="001140BB">
            <w:pPr>
              <w:pStyle w:val="TableColumnHead10pt"/>
            </w:pPr>
            <w:r>
              <w:t>Field Description</w:t>
            </w:r>
          </w:p>
        </w:tc>
      </w:tr>
      <w:tr w:rsidR="002F7AB1" w14:paraId="5808F0DC" w14:textId="77777777" w:rsidTr="00DA2C16">
        <w:trPr>
          <w:trHeight w:val="274"/>
          <w:jc w:val="center"/>
        </w:trPr>
        <w:tc>
          <w:tcPr>
            <w:tcW w:w="877" w:type="dxa"/>
          </w:tcPr>
          <w:p w14:paraId="3FB19642" w14:textId="59BB8EFF" w:rsidR="002F7AB1" w:rsidRDefault="002F7AB1" w:rsidP="001140BB">
            <w:pPr>
              <w:pStyle w:val="TableTextCenter10pt"/>
            </w:pPr>
            <w:r>
              <w:t>2</w:t>
            </w:r>
          </w:p>
        </w:tc>
        <w:tc>
          <w:tcPr>
            <w:tcW w:w="2880" w:type="dxa"/>
            <w:shd w:val="clear" w:color="auto" w:fill="auto"/>
          </w:tcPr>
          <w:p w14:paraId="6F24330C" w14:textId="1BF04A49" w:rsidR="002F7AB1" w:rsidRPr="006C0F35" w:rsidRDefault="006C0F35" w:rsidP="001140BB">
            <w:pPr>
              <w:pStyle w:val="TableTextLeft10pt"/>
              <w:rPr>
                <w:iCs/>
              </w:rPr>
            </w:pPr>
            <w:r w:rsidRPr="006C0F35">
              <w:rPr>
                <w:iCs/>
              </w:rPr>
              <w:t>SDR Number &amp; Revision</w:t>
            </w:r>
          </w:p>
        </w:tc>
        <w:tc>
          <w:tcPr>
            <w:tcW w:w="6997" w:type="dxa"/>
            <w:shd w:val="clear" w:color="auto" w:fill="auto"/>
          </w:tcPr>
          <w:p w14:paraId="1ADE2A49" w14:textId="224E6077" w:rsidR="002F7AB1" w:rsidRPr="003869E5" w:rsidRDefault="0033004D" w:rsidP="0033004D">
            <w:pPr>
              <w:pStyle w:val="TableTextLeft10pt"/>
              <w:rPr>
                <w:iCs/>
              </w:rPr>
            </w:pPr>
            <w:r w:rsidRPr="0033004D">
              <w:rPr>
                <w:iCs/>
              </w:rPr>
              <w:t xml:space="preserve">The </w:t>
            </w:r>
            <w:r w:rsidR="00454D30">
              <w:rPr>
                <w:iCs/>
              </w:rPr>
              <w:t>SDR</w:t>
            </w:r>
            <w:r w:rsidRPr="0033004D">
              <w:rPr>
                <w:iCs/>
              </w:rPr>
              <w:t xml:space="preserve"> number consists of two parts. The first part is the GA-EMS </w:t>
            </w:r>
            <w:r w:rsidR="00454D30">
              <w:rPr>
                <w:iCs/>
              </w:rPr>
              <w:t xml:space="preserve">purchase order </w:t>
            </w:r>
            <w:r w:rsidR="00BE121A">
              <w:rPr>
                <w:iCs/>
              </w:rPr>
              <w:t xml:space="preserve">(PO) </w:t>
            </w:r>
            <w:r w:rsidRPr="0033004D">
              <w:rPr>
                <w:iCs/>
              </w:rPr>
              <w:t xml:space="preserve">number, and the second part is a </w:t>
            </w:r>
            <w:r w:rsidR="009F06F5" w:rsidRPr="0033004D">
              <w:rPr>
                <w:iCs/>
              </w:rPr>
              <w:t>three-digit</w:t>
            </w:r>
            <w:r w:rsidRPr="0033004D">
              <w:rPr>
                <w:iCs/>
              </w:rPr>
              <w:t xml:space="preserve"> sequential </w:t>
            </w:r>
            <w:r w:rsidRPr="001903B0">
              <w:rPr>
                <w:iCs/>
                <w:spacing w:val="-2"/>
              </w:rPr>
              <w:t>number</w:t>
            </w:r>
            <w:r w:rsidR="00454D30" w:rsidRPr="001903B0">
              <w:rPr>
                <w:iCs/>
                <w:spacing w:val="-2"/>
              </w:rPr>
              <w:t xml:space="preserve"> </w:t>
            </w:r>
            <w:r w:rsidRPr="001903B0">
              <w:rPr>
                <w:iCs/>
                <w:spacing w:val="-2"/>
              </w:rPr>
              <w:t xml:space="preserve">(for each </w:t>
            </w:r>
            <w:r w:rsidR="001903B0" w:rsidRPr="001903B0">
              <w:rPr>
                <w:iCs/>
                <w:spacing w:val="-2"/>
              </w:rPr>
              <w:t>PO</w:t>
            </w:r>
            <w:r w:rsidRPr="001903B0">
              <w:rPr>
                <w:iCs/>
                <w:spacing w:val="-2"/>
              </w:rPr>
              <w:t xml:space="preserve">) that is assigned by the </w:t>
            </w:r>
            <w:r w:rsidR="006F4A47" w:rsidRPr="001903B0">
              <w:rPr>
                <w:iCs/>
                <w:spacing w:val="-2"/>
              </w:rPr>
              <w:t>s</w:t>
            </w:r>
            <w:r w:rsidRPr="001903B0">
              <w:rPr>
                <w:iCs/>
                <w:spacing w:val="-2"/>
              </w:rPr>
              <w:t>upplier, who manages a</w:t>
            </w:r>
            <w:r w:rsidR="001903B0" w:rsidRPr="001903B0">
              <w:rPr>
                <w:iCs/>
                <w:spacing w:val="-2"/>
              </w:rPr>
              <w:t>n</w:t>
            </w:r>
            <w:r w:rsidRPr="001903B0">
              <w:rPr>
                <w:iCs/>
                <w:spacing w:val="-2"/>
              </w:rPr>
              <w:t xml:space="preserve"> </w:t>
            </w:r>
            <w:r w:rsidR="001903B0" w:rsidRPr="001903B0">
              <w:rPr>
                <w:iCs/>
                <w:spacing w:val="-2"/>
              </w:rPr>
              <w:t>SDR</w:t>
            </w:r>
            <w:r w:rsidR="001E743E">
              <w:rPr>
                <w:iCs/>
              </w:rPr>
              <w:t xml:space="preserve"> </w:t>
            </w:r>
            <w:r w:rsidRPr="0033004D">
              <w:rPr>
                <w:iCs/>
              </w:rPr>
              <w:t xml:space="preserve">number log to avoid duplication or gaps. A </w:t>
            </w:r>
            <w:r w:rsidR="001E743E">
              <w:rPr>
                <w:iCs/>
              </w:rPr>
              <w:t xml:space="preserve">revision </w:t>
            </w:r>
            <w:r w:rsidRPr="0033004D">
              <w:rPr>
                <w:iCs/>
              </w:rPr>
              <w:t>letter is used to indicate</w:t>
            </w:r>
            <w:r w:rsidR="00332A84">
              <w:rPr>
                <w:iCs/>
              </w:rPr>
              <w:t xml:space="preserve"> </w:t>
            </w:r>
            <w:r w:rsidRPr="0033004D">
              <w:rPr>
                <w:iCs/>
              </w:rPr>
              <w:t xml:space="preserve">subsequent revisions of the </w:t>
            </w:r>
            <w:r w:rsidR="00332A84">
              <w:rPr>
                <w:iCs/>
              </w:rPr>
              <w:t>SDR</w:t>
            </w:r>
            <w:r w:rsidRPr="0033004D">
              <w:rPr>
                <w:iCs/>
              </w:rPr>
              <w:t>.</w:t>
            </w:r>
          </w:p>
        </w:tc>
      </w:tr>
      <w:tr w:rsidR="002F7AB1" w14:paraId="656F5EFB" w14:textId="77777777" w:rsidTr="00DA2C16">
        <w:trPr>
          <w:trHeight w:val="274"/>
          <w:jc w:val="center"/>
        </w:trPr>
        <w:tc>
          <w:tcPr>
            <w:tcW w:w="877" w:type="dxa"/>
          </w:tcPr>
          <w:p w14:paraId="6A0D068E" w14:textId="6FC280E0" w:rsidR="002F7AB1" w:rsidRDefault="002F7AB1" w:rsidP="001140BB">
            <w:pPr>
              <w:pStyle w:val="TableTextCenter10pt"/>
            </w:pPr>
            <w:r>
              <w:t>3</w:t>
            </w:r>
          </w:p>
        </w:tc>
        <w:tc>
          <w:tcPr>
            <w:tcW w:w="2880" w:type="dxa"/>
            <w:shd w:val="clear" w:color="auto" w:fill="auto"/>
          </w:tcPr>
          <w:p w14:paraId="4A996881" w14:textId="095E5524" w:rsidR="002F7AB1" w:rsidRPr="00577E05" w:rsidRDefault="00CE4270" w:rsidP="00577E05">
            <w:pPr>
              <w:pStyle w:val="TableTextLeft10pt"/>
              <w:rPr>
                <w:iCs/>
              </w:rPr>
            </w:pPr>
            <w:r w:rsidRPr="00577E05">
              <w:t>Date</w:t>
            </w:r>
          </w:p>
        </w:tc>
        <w:tc>
          <w:tcPr>
            <w:tcW w:w="6997" w:type="dxa"/>
            <w:shd w:val="clear" w:color="auto" w:fill="auto"/>
          </w:tcPr>
          <w:p w14:paraId="10C15F3D" w14:textId="7E45BA55" w:rsidR="002F7AB1" w:rsidRPr="001903B0" w:rsidRDefault="00150DFC" w:rsidP="001140BB">
            <w:pPr>
              <w:pStyle w:val="TableTextLeft10pt"/>
              <w:rPr>
                <w:iCs/>
                <w:spacing w:val="-4"/>
              </w:rPr>
            </w:pPr>
            <w:r w:rsidRPr="001903B0">
              <w:rPr>
                <w:iCs/>
                <w:spacing w:val="-4"/>
              </w:rPr>
              <w:t xml:space="preserve">The date of occurrence or discovery of the </w:t>
            </w:r>
            <w:r w:rsidR="003B6099" w:rsidRPr="001903B0">
              <w:rPr>
                <w:iCs/>
                <w:spacing w:val="-4"/>
              </w:rPr>
              <w:t xml:space="preserve">manufactured item </w:t>
            </w:r>
            <w:r w:rsidRPr="001903B0">
              <w:rPr>
                <w:iCs/>
                <w:spacing w:val="-4"/>
              </w:rPr>
              <w:t>nonconformance, design modification, or information request.</w:t>
            </w:r>
          </w:p>
        </w:tc>
      </w:tr>
      <w:tr w:rsidR="00B82818" w14:paraId="152F4D1E" w14:textId="77777777" w:rsidTr="00DA2C16">
        <w:trPr>
          <w:trHeight w:val="274"/>
          <w:jc w:val="center"/>
        </w:trPr>
        <w:tc>
          <w:tcPr>
            <w:tcW w:w="877" w:type="dxa"/>
          </w:tcPr>
          <w:p w14:paraId="5774AE46" w14:textId="3B849255" w:rsidR="00B82818" w:rsidRDefault="003F2170" w:rsidP="00B82818">
            <w:pPr>
              <w:pStyle w:val="TableTextCenter10pt"/>
            </w:pPr>
            <w:r>
              <w:t>4</w:t>
            </w:r>
          </w:p>
        </w:tc>
        <w:tc>
          <w:tcPr>
            <w:tcW w:w="2880" w:type="dxa"/>
            <w:shd w:val="clear" w:color="auto" w:fill="auto"/>
          </w:tcPr>
          <w:p w14:paraId="324E8FF8" w14:textId="48EAABFF" w:rsidR="00B82818" w:rsidRPr="00577E05" w:rsidRDefault="00B82818" w:rsidP="00B82818">
            <w:pPr>
              <w:pStyle w:val="TableTextLeft10pt"/>
            </w:pPr>
            <w:r w:rsidRPr="003D7C75">
              <w:rPr>
                <w:iCs/>
              </w:rPr>
              <w:t>Supplier Information</w:t>
            </w:r>
          </w:p>
        </w:tc>
        <w:tc>
          <w:tcPr>
            <w:tcW w:w="6997" w:type="dxa"/>
            <w:shd w:val="clear" w:color="auto" w:fill="auto"/>
          </w:tcPr>
          <w:p w14:paraId="0AF5DD16" w14:textId="33D7760B" w:rsidR="00B82818" w:rsidRPr="00150DFC" w:rsidRDefault="00B82818" w:rsidP="00B82818">
            <w:pPr>
              <w:pStyle w:val="TableTextLeft10pt"/>
              <w:rPr>
                <w:iCs/>
              </w:rPr>
            </w:pPr>
            <w:r w:rsidRPr="001903B0">
              <w:rPr>
                <w:iCs/>
                <w:spacing w:val="-4"/>
              </w:rPr>
              <w:t>The name of the suppl</w:t>
            </w:r>
            <w:r w:rsidR="0053225C" w:rsidRPr="001903B0">
              <w:rPr>
                <w:iCs/>
                <w:spacing w:val="-4"/>
              </w:rPr>
              <w:t>ying organization</w:t>
            </w:r>
            <w:r w:rsidRPr="001903B0">
              <w:rPr>
                <w:iCs/>
                <w:spacing w:val="-4"/>
              </w:rPr>
              <w:t xml:space="preserve"> on the GA-EMS </w:t>
            </w:r>
            <w:r w:rsidR="001903B0" w:rsidRPr="001903B0">
              <w:rPr>
                <w:iCs/>
                <w:spacing w:val="-4"/>
              </w:rPr>
              <w:t>PO</w:t>
            </w:r>
            <w:r w:rsidRPr="001903B0">
              <w:rPr>
                <w:iCs/>
                <w:spacing w:val="-4"/>
              </w:rPr>
              <w:t xml:space="preserve"> and the address</w:t>
            </w:r>
            <w:r>
              <w:rPr>
                <w:iCs/>
              </w:rPr>
              <w:t xml:space="preserve"> of the supplier manufacturing facility.</w:t>
            </w:r>
          </w:p>
        </w:tc>
      </w:tr>
      <w:tr w:rsidR="006902AB" w14:paraId="5D2CB862" w14:textId="77777777" w:rsidTr="00DA2C16">
        <w:trPr>
          <w:trHeight w:val="274"/>
          <w:jc w:val="center"/>
        </w:trPr>
        <w:tc>
          <w:tcPr>
            <w:tcW w:w="877" w:type="dxa"/>
          </w:tcPr>
          <w:p w14:paraId="7878350B" w14:textId="4BBBA35F" w:rsidR="006902AB" w:rsidRDefault="006902AB" w:rsidP="006902AB">
            <w:pPr>
              <w:pStyle w:val="TableTextCenter10pt"/>
            </w:pPr>
            <w:r>
              <w:t>5</w:t>
            </w:r>
          </w:p>
        </w:tc>
        <w:tc>
          <w:tcPr>
            <w:tcW w:w="2880" w:type="dxa"/>
            <w:shd w:val="clear" w:color="auto" w:fill="auto"/>
          </w:tcPr>
          <w:p w14:paraId="3697D6F1" w14:textId="548A983F" w:rsidR="006902AB" w:rsidRPr="003D7C75" w:rsidRDefault="006902AB" w:rsidP="006902AB">
            <w:pPr>
              <w:pStyle w:val="TableTextLeft10pt"/>
              <w:rPr>
                <w:iCs/>
              </w:rPr>
            </w:pPr>
            <w:r w:rsidRPr="004A3944">
              <w:t>Related Notificatio</w:t>
            </w:r>
            <w:r>
              <w:t>n</w:t>
            </w:r>
          </w:p>
        </w:tc>
        <w:tc>
          <w:tcPr>
            <w:tcW w:w="6997" w:type="dxa"/>
            <w:shd w:val="clear" w:color="auto" w:fill="auto"/>
          </w:tcPr>
          <w:p w14:paraId="7A1D9D69" w14:textId="376E734E" w:rsidR="006902AB" w:rsidRDefault="006902AB" w:rsidP="006902AB">
            <w:pPr>
              <w:pStyle w:val="TableTextLeft10pt"/>
              <w:rPr>
                <w:iCs/>
              </w:rPr>
            </w:pPr>
            <w:r>
              <w:rPr>
                <w:szCs w:val="20"/>
              </w:rPr>
              <w:t xml:space="preserve">The quality notification </w:t>
            </w:r>
            <w:r w:rsidR="00C83933">
              <w:rPr>
                <w:szCs w:val="20"/>
              </w:rPr>
              <w:t xml:space="preserve">(QN) </w:t>
            </w:r>
            <w:r>
              <w:rPr>
                <w:szCs w:val="20"/>
              </w:rPr>
              <w:t xml:space="preserve">number(s) of previous </w:t>
            </w:r>
            <w:r w:rsidR="001903B0">
              <w:rPr>
                <w:szCs w:val="20"/>
              </w:rPr>
              <w:t>QNs</w:t>
            </w:r>
            <w:r>
              <w:rPr>
                <w:szCs w:val="20"/>
              </w:rPr>
              <w:t xml:space="preserve"> that apply to the manufactured item covered by the SDR that had similar causes and/or affected other manufactured items supplied to GA-EMS.</w:t>
            </w:r>
          </w:p>
        </w:tc>
      </w:tr>
      <w:tr w:rsidR="006902AB" w14:paraId="67CC849E" w14:textId="77777777" w:rsidTr="00DA2C16">
        <w:trPr>
          <w:trHeight w:val="274"/>
          <w:jc w:val="center"/>
        </w:trPr>
        <w:tc>
          <w:tcPr>
            <w:tcW w:w="877" w:type="dxa"/>
          </w:tcPr>
          <w:p w14:paraId="7C9BA962" w14:textId="4BF43371" w:rsidR="006902AB" w:rsidRDefault="003C378E" w:rsidP="006902AB">
            <w:pPr>
              <w:pStyle w:val="TableTextCenter10pt"/>
            </w:pPr>
            <w:r>
              <w:t>8</w:t>
            </w:r>
          </w:p>
        </w:tc>
        <w:tc>
          <w:tcPr>
            <w:tcW w:w="2880" w:type="dxa"/>
            <w:shd w:val="clear" w:color="auto" w:fill="auto"/>
          </w:tcPr>
          <w:p w14:paraId="3412FFFF" w14:textId="0A257590" w:rsidR="006902AB" w:rsidRPr="00577E05" w:rsidRDefault="006902AB" w:rsidP="006902AB">
            <w:pPr>
              <w:pStyle w:val="TableTextLeft10pt"/>
              <w:rPr>
                <w:iCs/>
              </w:rPr>
            </w:pPr>
            <w:r w:rsidRPr="00577E05">
              <w:t>Part N</w:t>
            </w:r>
            <w:r>
              <w:t>ame</w:t>
            </w:r>
          </w:p>
        </w:tc>
        <w:tc>
          <w:tcPr>
            <w:tcW w:w="6997" w:type="dxa"/>
            <w:shd w:val="clear" w:color="auto" w:fill="auto"/>
          </w:tcPr>
          <w:p w14:paraId="7ABE0B82" w14:textId="49BEFB8A" w:rsidR="006902AB" w:rsidRPr="00656E0A" w:rsidRDefault="006902AB" w:rsidP="006902AB">
            <w:pPr>
              <w:pStyle w:val="TableTextLeft10pt"/>
              <w:rPr>
                <w:iCs/>
                <w:spacing w:val="-2"/>
              </w:rPr>
            </w:pPr>
            <w:r w:rsidRPr="00656E0A">
              <w:rPr>
                <w:iCs/>
                <w:spacing w:val="-2"/>
              </w:rPr>
              <w:t>The nomenclature of the manufactured item from the drawing or specification of the item listed in field </w:t>
            </w:r>
            <w:r w:rsidR="009503DC" w:rsidRPr="00656E0A">
              <w:rPr>
                <w:iCs/>
                <w:spacing w:val="-2"/>
              </w:rPr>
              <w:t>9</w:t>
            </w:r>
            <w:r w:rsidRPr="00656E0A">
              <w:rPr>
                <w:iCs/>
                <w:spacing w:val="-2"/>
              </w:rPr>
              <w:t>.</w:t>
            </w:r>
          </w:p>
        </w:tc>
      </w:tr>
      <w:tr w:rsidR="006902AB" w14:paraId="5C4C9537" w14:textId="77777777" w:rsidTr="00DA2C16">
        <w:trPr>
          <w:trHeight w:val="274"/>
          <w:jc w:val="center"/>
        </w:trPr>
        <w:tc>
          <w:tcPr>
            <w:tcW w:w="877" w:type="dxa"/>
          </w:tcPr>
          <w:p w14:paraId="2C088E1F" w14:textId="15152702" w:rsidR="006902AB" w:rsidRDefault="00B17AFA" w:rsidP="006902AB">
            <w:pPr>
              <w:pStyle w:val="TableTextCenter10pt"/>
            </w:pPr>
            <w:r>
              <w:t>9</w:t>
            </w:r>
          </w:p>
        </w:tc>
        <w:tc>
          <w:tcPr>
            <w:tcW w:w="2880" w:type="dxa"/>
            <w:shd w:val="clear" w:color="auto" w:fill="auto"/>
          </w:tcPr>
          <w:p w14:paraId="747D95EE" w14:textId="0990AAD5" w:rsidR="006902AB" w:rsidRPr="00577E05" w:rsidRDefault="006902AB" w:rsidP="006902AB">
            <w:pPr>
              <w:pStyle w:val="TableTextLeft10pt"/>
              <w:rPr>
                <w:iCs/>
              </w:rPr>
            </w:pPr>
            <w:r w:rsidRPr="00577E05">
              <w:t>Part/Drawing Number</w:t>
            </w:r>
          </w:p>
        </w:tc>
        <w:tc>
          <w:tcPr>
            <w:tcW w:w="6997" w:type="dxa"/>
            <w:shd w:val="clear" w:color="auto" w:fill="auto"/>
          </w:tcPr>
          <w:p w14:paraId="5F41043E" w14:textId="234A3D05" w:rsidR="006902AB" w:rsidRPr="003869E5" w:rsidRDefault="006902AB" w:rsidP="006902AB">
            <w:pPr>
              <w:pStyle w:val="TableTextLeft10pt"/>
              <w:rPr>
                <w:iCs/>
              </w:rPr>
            </w:pPr>
            <w:r>
              <w:rPr>
                <w:iCs/>
              </w:rPr>
              <w:t>T</w:t>
            </w:r>
            <w:r w:rsidRPr="000B136C">
              <w:rPr>
                <w:iCs/>
              </w:rPr>
              <w:t xml:space="preserve">he </w:t>
            </w:r>
            <w:r>
              <w:rPr>
                <w:iCs/>
              </w:rPr>
              <w:t>part or d</w:t>
            </w:r>
            <w:r w:rsidRPr="000B136C">
              <w:rPr>
                <w:iCs/>
              </w:rPr>
              <w:t xml:space="preserve">rawing </w:t>
            </w:r>
            <w:r>
              <w:rPr>
                <w:iCs/>
              </w:rPr>
              <w:t>n</w:t>
            </w:r>
            <w:r w:rsidRPr="000B136C">
              <w:rPr>
                <w:iCs/>
              </w:rPr>
              <w:t xml:space="preserve">umber of the </w:t>
            </w:r>
            <w:r>
              <w:rPr>
                <w:iCs/>
              </w:rPr>
              <w:t>manufactured item</w:t>
            </w:r>
            <w:r w:rsidRPr="000B136C">
              <w:rPr>
                <w:iCs/>
              </w:rPr>
              <w:t xml:space="preserve"> that is nonconforming, requiring</w:t>
            </w:r>
            <w:r>
              <w:rPr>
                <w:iCs/>
              </w:rPr>
              <w:t xml:space="preserve"> </w:t>
            </w:r>
            <w:r w:rsidRPr="000B136C">
              <w:rPr>
                <w:iCs/>
              </w:rPr>
              <w:t xml:space="preserve">information, or </w:t>
            </w:r>
            <w:r w:rsidR="007D18FC">
              <w:rPr>
                <w:iCs/>
              </w:rPr>
              <w:t xml:space="preserve">a </w:t>
            </w:r>
            <w:r w:rsidRPr="000B136C">
              <w:rPr>
                <w:iCs/>
              </w:rPr>
              <w:t>design change suggestion. List the lowest</w:t>
            </w:r>
            <w:r w:rsidR="005C4A57">
              <w:rPr>
                <w:iCs/>
              </w:rPr>
              <w:t>-</w:t>
            </w:r>
            <w:r w:rsidRPr="000B136C">
              <w:rPr>
                <w:iCs/>
              </w:rPr>
              <w:t xml:space="preserve">level part </w:t>
            </w:r>
            <w:r>
              <w:rPr>
                <w:iCs/>
              </w:rPr>
              <w:t xml:space="preserve">or drawing </w:t>
            </w:r>
            <w:r w:rsidRPr="000B136C">
              <w:rPr>
                <w:iCs/>
              </w:rPr>
              <w:t>number</w:t>
            </w:r>
            <w:r>
              <w:rPr>
                <w:iCs/>
              </w:rPr>
              <w:t xml:space="preserve"> </w:t>
            </w:r>
            <w:r w:rsidRPr="000B136C">
              <w:rPr>
                <w:iCs/>
              </w:rPr>
              <w:t xml:space="preserve">that the </w:t>
            </w:r>
            <w:r>
              <w:rPr>
                <w:iCs/>
              </w:rPr>
              <w:t>s</w:t>
            </w:r>
            <w:r w:rsidRPr="000B136C">
              <w:rPr>
                <w:iCs/>
              </w:rPr>
              <w:t xml:space="preserve">upplier has. If no </w:t>
            </w:r>
            <w:r>
              <w:rPr>
                <w:iCs/>
              </w:rPr>
              <w:t xml:space="preserve">part or </w:t>
            </w:r>
            <w:r w:rsidRPr="000B136C">
              <w:rPr>
                <w:iCs/>
              </w:rPr>
              <w:t>drawing number exists, then list the applicable</w:t>
            </w:r>
            <w:r>
              <w:rPr>
                <w:iCs/>
              </w:rPr>
              <w:t xml:space="preserve"> </w:t>
            </w:r>
            <w:r w:rsidRPr="000B136C">
              <w:rPr>
                <w:iCs/>
              </w:rPr>
              <w:t>specification number.</w:t>
            </w:r>
          </w:p>
        </w:tc>
      </w:tr>
      <w:tr w:rsidR="006902AB" w14:paraId="60D6B4E6" w14:textId="77777777" w:rsidTr="00DA2C16">
        <w:trPr>
          <w:trHeight w:val="274"/>
          <w:jc w:val="center"/>
        </w:trPr>
        <w:tc>
          <w:tcPr>
            <w:tcW w:w="877" w:type="dxa"/>
          </w:tcPr>
          <w:p w14:paraId="01053EE5" w14:textId="1FF24A0D" w:rsidR="006902AB" w:rsidRDefault="00B17AFA" w:rsidP="006902AB">
            <w:pPr>
              <w:pStyle w:val="TableTextCenter10pt"/>
            </w:pPr>
            <w:r>
              <w:t>10</w:t>
            </w:r>
          </w:p>
        </w:tc>
        <w:tc>
          <w:tcPr>
            <w:tcW w:w="2880" w:type="dxa"/>
            <w:shd w:val="clear" w:color="auto" w:fill="auto"/>
          </w:tcPr>
          <w:p w14:paraId="16DACFF4" w14:textId="692C8AC8" w:rsidR="006902AB" w:rsidRPr="00577E05" w:rsidRDefault="006902AB" w:rsidP="006902AB">
            <w:pPr>
              <w:pStyle w:val="TableTextLeft10pt"/>
              <w:rPr>
                <w:iCs/>
              </w:rPr>
            </w:pPr>
            <w:r w:rsidRPr="00577E05">
              <w:t>Revision</w:t>
            </w:r>
          </w:p>
        </w:tc>
        <w:tc>
          <w:tcPr>
            <w:tcW w:w="6997" w:type="dxa"/>
            <w:shd w:val="clear" w:color="auto" w:fill="auto"/>
          </w:tcPr>
          <w:p w14:paraId="414A777C" w14:textId="1DDFA6C9" w:rsidR="006902AB" w:rsidRPr="003869E5" w:rsidRDefault="006902AB" w:rsidP="006902AB">
            <w:pPr>
              <w:pStyle w:val="TableTextLeft10pt"/>
              <w:rPr>
                <w:iCs/>
              </w:rPr>
            </w:pPr>
            <w:r>
              <w:rPr>
                <w:iCs/>
              </w:rPr>
              <w:t xml:space="preserve">The configuration of the manufactured item listed in field </w:t>
            </w:r>
            <w:r w:rsidR="009503DC">
              <w:rPr>
                <w:iCs/>
              </w:rPr>
              <w:t>9</w:t>
            </w:r>
            <w:r>
              <w:rPr>
                <w:iCs/>
              </w:rPr>
              <w:t>.</w:t>
            </w:r>
          </w:p>
        </w:tc>
      </w:tr>
      <w:tr w:rsidR="00B17AFA" w14:paraId="664F46C5" w14:textId="77777777" w:rsidTr="00DA2C16">
        <w:trPr>
          <w:trHeight w:val="274"/>
          <w:jc w:val="center"/>
        </w:trPr>
        <w:tc>
          <w:tcPr>
            <w:tcW w:w="877" w:type="dxa"/>
          </w:tcPr>
          <w:p w14:paraId="20E6DEA0" w14:textId="1348F24E" w:rsidR="00B17AFA" w:rsidRDefault="00B17AFA" w:rsidP="00B17AFA">
            <w:pPr>
              <w:pStyle w:val="TableTextCenter10pt"/>
            </w:pPr>
            <w:r>
              <w:t>12</w:t>
            </w:r>
          </w:p>
        </w:tc>
        <w:tc>
          <w:tcPr>
            <w:tcW w:w="2880" w:type="dxa"/>
            <w:shd w:val="clear" w:color="auto" w:fill="auto"/>
          </w:tcPr>
          <w:p w14:paraId="53F76F06" w14:textId="7AE1BC90" w:rsidR="00B17AFA" w:rsidRPr="00577E05" w:rsidRDefault="00B17AFA" w:rsidP="00B17AFA">
            <w:pPr>
              <w:pStyle w:val="TableTextLeft10pt"/>
            </w:pPr>
            <w:r w:rsidRPr="004A3944">
              <w:t>Location</w:t>
            </w:r>
          </w:p>
        </w:tc>
        <w:tc>
          <w:tcPr>
            <w:tcW w:w="6997" w:type="dxa"/>
            <w:shd w:val="clear" w:color="auto" w:fill="auto"/>
          </w:tcPr>
          <w:p w14:paraId="566B1D48" w14:textId="3DD20525" w:rsidR="00B17AFA" w:rsidRDefault="00B17AFA" w:rsidP="00B17AFA">
            <w:pPr>
              <w:pStyle w:val="TableTextLeft10pt"/>
              <w:rPr>
                <w:iCs/>
              </w:rPr>
            </w:pPr>
            <w:r>
              <w:rPr>
                <w:iCs/>
              </w:rPr>
              <w:t xml:space="preserve">The current physical location of the </w:t>
            </w:r>
            <w:r w:rsidR="003A35AF">
              <w:rPr>
                <w:iCs/>
              </w:rPr>
              <w:t>manufactured item(s)</w:t>
            </w:r>
            <w:r>
              <w:rPr>
                <w:iCs/>
              </w:rPr>
              <w:t>.</w:t>
            </w:r>
          </w:p>
        </w:tc>
      </w:tr>
      <w:tr w:rsidR="00B17AFA" w14:paraId="66183C1C" w14:textId="77777777" w:rsidTr="00DA2C16">
        <w:trPr>
          <w:trHeight w:val="274"/>
          <w:jc w:val="center"/>
        </w:trPr>
        <w:tc>
          <w:tcPr>
            <w:tcW w:w="877" w:type="dxa"/>
          </w:tcPr>
          <w:p w14:paraId="27E6D397" w14:textId="5C48B3B1" w:rsidR="00B17AFA" w:rsidRDefault="00F67502" w:rsidP="00B17AFA">
            <w:pPr>
              <w:pStyle w:val="TableTextCenter10pt"/>
            </w:pPr>
            <w:r>
              <w:t>18</w:t>
            </w:r>
          </w:p>
        </w:tc>
        <w:tc>
          <w:tcPr>
            <w:tcW w:w="2880" w:type="dxa"/>
            <w:shd w:val="clear" w:color="auto" w:fill="auto"/>
          </w:tcPr>
          <w:p w14:paraId="5ACA6FE6" w14:textId="6DE45D46" w:rsidR="00B17AFA" w:rsidRPr="00577E05" w:rsidRDefault="00B17AFA" w:rsidP="00B17AFA">
            <w:pPr>
              <w:pStyle w:val="TableTextLeft10pt"/>
              <w:rPr>
                <w:iCs/>
              </w:rPr>
            </w:pPr>
            <w:r w:rsidRPr="00577E05">
              <w:t>Purchase Order &amp; Line-Item Number</w:t>
            </w:r>
          </w:p>
        </w:tc>
        <w:tc>
          <w:tcPr>
            <w:tcW w:w="6997" w:type="dxa"/>
            <w:shd w:val="clear" w:color="auto" w:fill="auto"/>
          </w:tcPr>
          <w:p w14:paraId="5D50213E" w14:textId="7213BFCE" w:rsidR="00B17AFA" w:rsidRPr="003869E5" w:rsidRDefault="00B17AFA" w:rsidP="00B17AFA">
            <w:pPr>
              <w:pStyle w:val="TableTextLeft10pt"/>
              <w:rPr>
                <w:iCs/>
              </w:rPr>
            </w:pPr>
            <w:r>
              <w:rPr>
                <w:iCs/>
              </w:rPr>
              <w:t xml:space="preserve">The GA-EMS </w:t>
            </w:r>
            <w:r w:rsidR="00BA5015">
              <w:rPr>
                <w:iCs/>
              </w:rPr>
              <w:t>PO</w:t>
            </w:r>
            <w:r>
              <w:rPr>
                <w:iCs/>
              </w:rPr>
              <w:t xml:space="preserve"> number and line-item number(s) of the manufactured item that is nonconforming, requiring information, or </w:t>
            </w:r>
            <w:r w:rsidR="00BA5015">
              <w:rPr>
                <w:iCs/>
              </w:rPr>
              <w:t xml:space="preserve">a </w:t>
            </w:r>
            <w:r>
              <w:rPr>
                <w:iCs/>
              </w:rPr>
              <w:t>design change suggestion.</w:t>
            </w:r>
          </w:p>
        </w:tc>
      </w:tr>
      <w:tr w:rsidR="00F67502" w14:paraId="23C962CE" w14:textId="77777777" w:rsidTr="00DA2C16">
        <w:trPr>
          <w:trHeight w:val="274"/>
          <w:jc w:val="center"/>
        </w:trPr>
        <w:tc>
          <w:tcPr>
            <w:tcW w:w="877" w:type="dxa"/>
          </w:tcPr>
          <w:p w14:paraId="4AC6F04A" w14:textId="04A2ED0E" w:rsidR="00F67502" w:rsidRDefault="009177E1" w:rsidP="00F67502">
            <w:pPr>
              <w:pStyle w:val="TableTextCenter10pt"/>
            </w:pPr>
            <w:r>
              <w:t>20</w:t>
            </w:r>
          </w:p>
        </w:tc>
        <w:tc>
          <w:tcPr>
            <w:tcW w:w="2880" w:type="dxa"/>
            <w:shd w:val="clear" w:color="auto" w:fill="auto"/>
          </w:tcPr>
          <w:p w14:paraId="1E6BF327" w14:textId="5BDC8FC3" w:rsidR="00F67502" w:rsidRPr="004A3944" w:rsidRDefault="00F67502" w:rsidP="00F67502">
            <w:pPr>
              <w:pStyle w:val="TableTextLeft10pt"/>
              <w:rPr>
                <w:iCs/>
              </w:rPr>
            </w:pPr>
            <w:r w:rsidRPr="004A3944">
              <w:t>Lot Size</w:t>
            </w:r>
          </w:p>
        </w:tc>
        <w:tc>
          <w:tcPr>
            <w:tcW w:w="6997" w:type="dxa"/>
            <w:shd w:val="clear" w:color="auto" w:fill="auto"/>
          </w:tcPr>
          <w:p w14:paraId="4CFD12DC" w14:textId="3784084D" w:rsidR="00F67502" w:rsidRPr="003869E5" w:rsidRDefault="00F67502" w:rsidP="00F67502">
            <w:pPr>
              <w:pStyle w:val="TableTextLeft10pt"/>
              <w:rPr>
                <w:iCs/>
              </w:rPr>
            </w:pPr>
            <w:r>
              <w:rPr>
                <w:iCs/>
              </w:rPr>
              <w:t>The size of the lot of manufactured items.</w:t>
            </w:r>
          </w:p>
        </w:tc>
      </w:tr>
      <w:tr w:rsidR="00F67502" w14:paraId="548AD18B" w14:textId="77777777" w:rsidTr="00DA2C16">
        <w:trPr>
          <w:trHeight w:val="274"/>
          <w:jc w:val="center"/>
        </w:trPr>
        <w:tc>
          <w:tcPr>
            <w:tcW w:w="877" w:type="dxa"/>
          </w:tcPr>
          <w:p w14:paraId="7FE04D5A" w14:textId="63E01DC4" w:rsidR="00F67502" w:rsidRDefault="009177E1" w:rsidP="00F67502">
            <w:pPr>
              <w:pStyle w:val="TableTextCenter10pt"/>
            </w:pPr>
            <w:r>
              <w:t>21</w:t>
            </w:r>
          </w:p>
        </w:tc>
        <w:tc>
          <w:tcPr>
            <w:tcW w:w="2880" w:type="dxa"/>
            <w:shd w:val="clear" w:color="auto" w:fill="auto"/>
          </w:tcPr>
          <w:p w14:paraId="76FD984B" w14:textId="5F3F515B" w:rsidR="00F67502" w:rsidRPr="004A3944" w:rsidRDefault="00F67502" w:rsidP="00F67502">
            <w:pPr>
              <w:pStyle w:val="TableTextLeft10pt"/>
              <w:rPr>
                <w:iCs/>
              </w:rPr>
            </w:pPr>
            <w:r w:rsidRPr="004A3944">
              <w:t>Qty. Inspected</w:t>
            </w:r>
          </w:p>
        </w:tc>
        <w:tc>
          <w:tcPr>
            <w:tcW w:w="6997" w:type="dxa"/>
            <w:shd w:val="clear" w:color="auto" w:fill="auto"/>
          </w:tcPr>
          <w:p w14:paraId="5B0471B3" w14:textId="1B20F2AB" w:rsidR="00F67502" w:rsidRPr="003869E5" w:rsidRDefault="00F67502" w:rsidP="00F67502">
            <w:pPr>
              <w:pStyle w:val="TableTextLeft10pt"/>
              <w:rPr>
                <w:iCs/>
              </w:rPr>
            </w:pPr>
            <w:r>
              <w:rPr>
                <w:iCs/>
              </w:rPr>
              <w:t>The quantity (Qty.) of manufactured items that were inspected.</w:t>
            </w:r>
          </w:p>
        </w:tc>
      </w:tr>
      <w:tr w:rsidR="00F67502" w14:paraId="0A454D17" w14:textId="77777777" w:rsidTr="00DA2C16">
        <w:trPr>
          <w:trHeight w:val="274"/>
          <w:jc w:val="center"/>
        </w:trPr>
        <w:tc>
          <w:tcPr>
            <w:tcW w:w="877" w:type="dxa"/>
          </w:tcPr>
          <w:p w14:paraId="6C95A273" w14:textId="417A2ED3" w:rsidR="00F67502" w:rsidRDefault="009177E1" w:rsidP="00F67502">
            <w:pPr>
              <w:pStyle w:val="TableTextCenter10pt"/>
            </w:pPr>
            <w:r>
              <w:t>22</w:t>
            </w:r>
          </w:p>
        </w:tc>
        <w:tc>
          <w:tcPr>
            <w:tcW w:w="2880" w:type="dxa"/>
            <w:shd w:val="clear" w:color="auto" w:fill="auto"/>
          </w:tcPr>
          <w:p w14:paraId="3672850D" w14:textId="5A0A3F18" w:rsidR="00F67502" w:rsidRPr="004A3944" w:rsidRDefault="00F67502" w:rsidP="00F67502">
            <w:pPr>
              <w:pStyle w:val="TableTextLeft10pt"/>
              <w:rPr>
                <w:iCs/>
              </w:rPr>
            </w:pPr>
            <w:r w:rsidRPr="004A3944">
              <w:t>Qty. Rejected</w:t>
            </w:r>
          </w:p>
        </w:tc>
        <w:tc>
          <w:tcPr>
            <w:tcW w:w="6997" w:type="dxa"/>
            <w:shd w:val="clear" w:color="auto" w:fill="auto"/>
          </w:tcPr>
          <w:p w14:paraId="438617A1" w14:textId="7AB23D9D" w:rsidR="00F67502" w:rsidRPr="003869E5" w:rsidRDefault="00F67502" w:rsidP="00F67502">
            <w:pPr>
              <w:pStyle w:val="TableTextLeft10pt"/>
              <w:rPr>
                <w:iCs/>
              </w:rPr>
            </w:pPr>
            <w:r>
              <w:rPr>
                <w:iCs/>
              </w:rPr>
              <w:t>The quantity of manufactured items that were not accepted after inspection.</w:t>
            </w:r>
          </w:p>
        </w:tc>
      </w:tr>
      <w:tr w:rsidR="00257AF8" w14:paraId="0DA30FF1" w14:textId="77777777" w:rsidTr="00DA2C16">
        <w:trPr>
          <w:trHeight w:val="274"/>
          <w:jc w:val="center"/>
        </w:trPr>
        <w:tc>
          <w:tcPr>
            <w:tcW w:w="877" w:type="dxa"/>
          </w:tcPr>
          <w:p w14:paraId="1FAB176A" w14:textId="33C8E0B5" w:rsidR="00257AF8" w:rsidRDefault="00257AF8" w:rsidP="00257AF8">
            <w:pPr>
              <w:pStyle w:val="TableTextCenter10pt"/>
            </w:pPr>
            <w:r>
              <w:t>26</w:t>
            </w:r>
          </w:p>
        </w:tc>
        <w:tc>
          <w:tcPr>
            <w:tcW w:w="2880" w:type="dxa"/>
            <w:shd w:val="clear" w:color="auto" w:fill="auto"/>
          </w:tcPr>
          <w:p w14:paraId="5FACD6FC" w14:textId="5ACDD9B4" w:rsidR="00257AF8" w:rsidRPr="004A3944" w:rsidRDefault="00257AF8" w:rsidP="00257AF8">
            <w:pPr>
              <w:pStyle w:val="TableTextLeft10pt"/>
              <w:rPr>
                <w:iCs/>
              </w:rPr>
            </w:pPr>
            <w:r w:rsidRPr="004A3944">
              <w:t>Effect on Contract Cost/Price</w:t>
            </w:r>
          </w:p>
        </w:tc>
        <w:tc>
          <w:tcPr>
            <w:tcW w:w="6997" w:type="dxa"/>
            <w:shd w:val="clear" w:color="auto" w:fill="auto"/>
          </w:tcPr>
          <w:p w14:paraId="01AE0FDC" w14:textId="7C5C6BF4" w:rsidR="00257AF8" w:rsidRPr="003869E5" w:rsidRDefault="00257AF8" w:rsidP="00257AF8">
            <w:pPr>
              <w:pStyle w:val="TableTextLeft10pt"/>
              <w:rPr>
                <w:iCs/>
              </w:rPr>
            </w:pPr>
            <w:r w:rsidRPr="00C4786C">
              <w:rPr>
                <w:iCs/>
              </w:rPr>
              <w:t xml:space="preserve">If the SDR is not approved, </w:t>
            </w:r>
            <w:r>
              <w:rPr>
                <w:iCs/>
              </w:rPr>
              <w:t xml:space="preserve">enter </w:t>
            </w:r>
            <w:r w:rsidRPr="00C4786C">
              <w:rPr>
                <w:iCs/>
              </w:rPr>
              <w:t xml:space="preserve">what will be the effect on the cost of the </w:t>
            </w:r>
            <w:r w:rsidR="00A376AD">
              <w:rPr>
                <w:iCs/>
              </w:rPr>
              <w:t>PO</w:t>
            </w:r>
            <w:r w:rsidRPr="00C4786C">
              <w:rPr>
                <w:iCs/>
              </w:rPr>
              <w:t xml:space="preserve">. If the </w:t>
            </w:r>
            <w:r w:rsidR="00FE265B">
              <w:rPr>
                <w:iCs/>
              </w:rPr>
              <w:t>PO</w:t>
            </w:r>
            <w:r w:rsidRPr="00C4786C">
              <w:rPr>
                <w:iCs/>
              </w:rPr>
              <w:t xml:space="preserve"> is Firm</w:t>
            </w:r>
            <w:r w:rsidR="005021F1">
              <w:rPr>
                <w:iCs/>
              </w:rPr>
              <w:t xml:space="preserve"> </w:t>
            </w:r>
            <w:r w:rsidRPr="00C4786C">
              <w:rPr>
                <w:iCs/>
              </w:rPr>
              <w:t xml:space="preserve">Fixed Price (FFP), enter </w:t>
            </w:r>
            <w:r w:rsidR="00BD1156">
              <w:rPr>
                <w:iCs/>
              </w:rPr>
              <w:t>“</w:t>
            </w:r>
            <w:r w:rsidRPr="00C4786C">
              <w:rPr>
                <w:iCs/>
              </w:rPr>
              <w:t>N/A</w:t>
            </w:r>
            <w:r>
              <w:rPr>
                <w:iCs/>
              </w:rPr>
              <w:t>.</w:t>
            </w:r>
            <w:r w:rsidR="00BD1156">
              <w:rPr>
                <w:iCs/>
              </w:rPr>
              <w:t>”</w:t>
            </w:r>
          </w:p>
        </w:tc>
      </w:tr>
      <w:tr w:rsidR="00257AF8" w14:paraId="671884C1" w14:textId="77777777" w:rsidTr="00DA2C16">
        <w:trPr>
          <w:trHeight w:val="274"/>
          <w:jc w:val="center"/>
        </w:trPr>
        <w:tc>
          <w:tcPr>
            <w:tcW w:w="877" w:type="dxa"/>
          </w:tcPr>
          <w:p w14:paraId="43A739B0" w14:textId="7BA8E58E" w:rsidR="00257AF8" w:rsidRDefault="00257AF8" w:rsidP="00257AF8">
            <w:pPr>
              <w:pStyle w:val="TableTextCenter10pt"/>
            </w:pPr>
            <w:r>
              <w:t>27</w:t>
            </w:r>
          </w:p>
        </w:tc>
        <w:tc>
          <w:tcPr>
            <w:tcW w:w="2880" w:type="dxa"/>
            <w:shd w:val="clear" w:color="auto" w:fill="auto"/>
          </w:tcPr>
          <w:p w14:paraId="3ADF2778" w14:textId="0F758CD5" w:rsidR="00257AF8" w:rsidRPr="004A3944" w:rsidRDefault="00257AF8" w:rsidP="00257AF8">
            <w:pPr>
              <w:pStyle w:val="TableTextLeft10pt"/>
              <w:rPr>
                <w:iCs/>
              </w:rPr>
            </w:pPr>
            <w:r w:rsidRPr="004A3944">
              <w:t>Effect on Delivery Schedule</w:t>
            </w:r>
          </w:p>
        </w:tc>
        <w:tc>
          <w:tcPr>
            <w:tcW w:w="6997" w:type="dxa"/>
            <w:shd w:val="clear" w:color="auto" w:fill="auto"/>
          </w:tcPr>
          <w:p w14:paraId="015CFB12" w14:textId="0DAFF11D" w:rsidR="00257AF8" w:rsidRPr="003869E5" w:rsidRDefault="00257AF8" w:rsidP="00257AF8">
            <w:pPr>
              <w:pStyle w:val="TableTextLeft10pt"/>
              <w:rPr>
                <w:iCs/>
              </w:rPr>
            </w:pPr>
            <w:r>
              <w:rPr>
                <w:szCs w:val="20"/>
              </w:rPr>
              <w:t xml:space="preserve">If the </w:t>
            </w:r>
            <w:r w:rsidRPr="00C4786C">
              <w:rPr>
                <w:iCs/>
              </w:rPr>
              <w:t>SDR</w:t>
            </w:r>
            <w:r>
              <w:rPr>
                <w:szCs w:val="20"/>
              </w:rPr>
              <w:t xml:space="preserve"> is not approved, enter what will be the effect on the delivery date. If none, enter </w:t>
            </w:r>
            <w:r w:rsidR="005021F1">
              <w:rPr>
                <w:szCs w:val="20"/>
              </w:rPr>
              <w:t>“</w:t>
            </w:r>
            <w:r>
              <w:rPr>
                <w:szCs w:val="20"/>
              </w:rPr>
              <w:t>N/A.</w:t>
            </w:r>
            <w:r w:rsidR="005021F1">
              <w:rPr>
                <w:szCs w:val="20"/>
              </w:rPr>
              <w:t>”</w:t>
            </w:r>
          </w:p>
        </w:tc>
      </w:tr>
      <w:tr w:rsidR="00257AF8" w14:paraId="23AD6164" w14:textId="77777777" w:rsidTr="00DA2C16">
        <w:trPr>
          <w:trHeight w:val="274"/>
          <w:jc w:val="center"/>
        </w:trPr>
        <w:tc>
          <w:tcPr>
            <w:tcW w:w="877" w:type="dxa"/>
          </w:tcPr>
          <w:p w14:paraId="23EA8E16" w14:textId="2ECD669D" w:rsidR="00257AF8" w:rsidRDefault="00257AF8" w:rsidP="00A376AD">
            <w:pPr>
              <w:pStyle w:val="TableTextCenter10pt"/>
            </w:pPr>
            <w:r>
              <w:t>28</w:t>
            </w:r>
          </w:p>
        </w:tc>
        <w:tc>
          <w:tcPr>
            <w:tcW w:w="2880" w:type="dxa"/>
            <w:shd w:val="clear" w:color="auto" w:fill="auto"/>
          </w:tcPr>
          <w:p w14:paraId="46598F7F" w14:textId="644FE503" w:rsidR="00257AF8" w:rsidRPr="004A3944" w:rsidRDefault="00257AF8" w:rsidP="00A376AD">
            <w:pPr>
              <w:pStyle w:val="TableTextLeft10pt"/>
              <w:rPr>
                <w:iCs/>
              </w:rPr>
            </w:pPr>
            <w:r w:rsidRPr="004A3944">
              <w:t>Effect on Logistics Support, Interface, or Software</w:t>
            </w:r>
          </w:p>
        </w:tc>
        <w:tc>
          <w:tcPr>
            <w:tcW w:w="6997" w:type="dxa"/>
            <w:shd w:val="clear" w:color="auto" w:fill="auto"/>
          </w:tcPr>
          <w:p w14:paraId="7859AF77" w14:textId="6BD87C99" w:rsidR="00257AF8" w:rsidRPr="003869E5" w:rsidRDefault="00257AF8" w:rsidP="00A376AD">
            <w:pPr>
              <w:pStyle w:val="TableTextLeft10pt"/>
              <w:rPr>
                <w:iCs/>
              </w:rPr>
            </w:pPr>
            <w:r>
              <w:rPr>
                <w:szCs w:val="20"/>
              </w:rPr>
              <w:t xml:space="preserve">The nonconformance’s effect on </w:t>
            </w:r>
            <w:r w:rsidR="005021F1">
              <w:rPr>
                <w:szCs w:val="20"/>
              </w:rPr>
              <w:t>l</w:t>
            </w:r>
            <w:r>
              <w:rPr>
                <w:szCs w:val="20"/>
              </w:rPr>
              <w:t>ogistics support, interfaces, or software. If</w:t>
            </w:r>
            <w:r w:rsidR="00C20D35">
              <w:rPr>
                <w:szCs w:val="20"/>
              </w:rPr>
              <w:t> </w:t>
            </w:r>
            <w:r>
              <w:rPr>
                <w:szCs w:val="20"/>
              </w:rPr>
              <w:t>none, enter N/A.</w:t>
            </w:r>
          </w:p>
        </w:tc>
      </w:tr>
      <w:tr w:rsidR="00257AF8" w14:paraId="3AF60965" w14:textId="77777777" w:rsidTr="00DA2C16">
        <w:trPr>
          <w:trHeight w:val="274"/>
          <w:jc w:val="center"/>
        </w:trPr>
        <w:tc>
          <w:tcPr>
            <w:tcW w:w="877" w:type="dxa"/>
          </w:tcPr>
          <w:p w14:paraId="59204DCD" w14:textId="5A0A86A0" w:rsidR="00257AF8" w:rsidRDefault="00257AF8" w:rsidP="00A376AD">
            <w:pPr>
              <w:pStyle w:val="TableTextCenter10pt"/>
            </w:pPr>
            <w:r>
              <w:t>29</w:t>
            </w:r>
          </w:p>
        </w:tc>
        <w:tc>
          <w:tcPr>
            <w:tcW w:w="2880" w:type="dxa"/>
            <w:shd w:val="clear" w:color="auto" w:fill="auto"/>
          </w:tcPr>
          <w:p w14:paraId="505335AE" w14:textId="2FCC875B" w:rsidR="00257AF8" w:rsidRPr="004A3944" w:rsidRDefault="00257AF8" w:rsidP="00A376AD">
            <w:pPr>
              <w:pStyle w:val="TableTextLeft10pt"/>
              <w:rPr>
                <w:iCs/>
              </w:rPr>
            </w:pPr>
            <w:r w:rsidRPr="004A3944">
              <w:t>Additional Information</w:t>
            </w:r>
          </w:p>
        </w:tc>
        <w:tc>
          <w:tcPr>
            <w:tcW w:w="6997" w:type="dxa"/>
            <w:shd w:val="clear" w:color="auto" w:fill="auto"/>
          </w:tcPr>
          <w:p w14:paraId="4755A05E" w14:textId="6B30DA0D" w:rsidR="00257AF8" w:rsidRPr="003869E5" w:rsidRDefault="009F06F5" w:rsidP="00A376AD">
            <w:pPr>
              <w:pStyle w:val="TableTextLeft10pt"/>
              <w:rPr>
                <w:iCs/>
              </w:rPr>
            </w:pPr>
            <w:r w:rsidRPr="00C20D35">
              <w:rPr>
                <w:iCs/>
                <w:u w:val="single"/>
              </w:rPr>
              <w:t>Optional</w:t>
            </w:r>
            <w:r>
              <w:rPr>
                <w:iCs/>
              </w:rPr>
              <w:t xml:space="preserve">: </w:t>
            </w:r>
            <w:r w:rsidR="00C20D35">
              <w:rPr>
                <w:iCs/>
              </w:rPr>
              <w:t>S</w:t>
            </w:r>
            <w:r w:rsidR="00257AF8">
              <w:rPr>
                <w:iCs/>
              </w:rPr>
              <w:t>upplemental information to assist GA-EMS with the disposition of the request.</w:t>
            </w:r>
          </w:p>
        </w:tc>
      </w:tr>
      <w:tr w:rsidR="00257AF8" w14:paraId="40608512" w14:textId="77777777" w:rsidTr="00B70A30">
        <w:trPr>
          <w:trHeight w:val="274"/>
          <w:jc w:val="center"/>
        </w:trPr>
        <w:tc>
          <w:tcPr>
            <w:tcW w:w="877" w:type="dxa"/>
            <w:shd w:val="clear" w:color="auto" w:fill="C6D9F1" w:themeFill="text2" w:themeFillTint="33"/>
          </w:tcPr>
          <w:p w14:paraId="351896A3" w14:textId="221F469E" w:rsidR="00257AF8" w:rsidRPr="00AD6099" w:rsidRDefault="00AD6099" w:rsidP="00A376AD">
            <w:pPr>
              <w:pStyle w:val="TableTextCenter10pt"/>
              <w:keepNext/>
              <w:rPr>
                <w:b/>
                <w:bCs/>
              </w:rPr>
            </w:pPr>
            <w:r w:rsidRPr="00AD6099">
              <w:rPr>
                <w:b/>
                <w:bCs/>
              </w:rPr>
              <w:lastRenderedPageBreak/>
              <w:t>Field #</w:t>
            </w:r>
          </w:p>
        </w:tc>
        <w:tc>
          <w:tcPr>
            <w:tcW w:w="2880" w:type="dxa"/>
            <w:shd w:val="clear" w:color="auto" w:fill="C6D9F1" w:themeFill="text2" w:themeFillTint="33"/>
          </w:tcPr>
          <w:p w14:paraId="5F870854" w14:textId="1D981A8B" w:rsidR="00257AF8" w:rsidRPr="00AD6099" w:rsidRDefault="00AD6099" w:rsidP="00A376AD">
            <w:pPr>
              <w:pStyle w:val="TableTextLeft10pt"/>
              <w:keepNext/>
              <w:jc w:val="center"/>
              <w:rPr>
                <w:b/>
                <w:bCs/>
                <w:iCs/>
              </w:rPr>
            </w:pPr>
            <w:r w:rsidRPr="00AD6099">
              <w:rPr>
                <w:b/>
                <w:bCs/>
                <w:iCs/>
              </w:rPr>
              <w:t>Field Name</w:t>
            </w:r>
          </w:p>
        </w:tc>
        <w:tc>
          <w:tcPr>
            <w:tcW w:w="6997" w:type="dxa"/>
            <w:shd w:val="clear" w:color="auto" w:fill="C6D9F1" w:themeFill="text2" w:themeFillTint="33"/>
          </w:tcPr>
          <w:p w14:paraId="0B57BFAA" w14:textId="23879C69" w:rsidR="00257AF8" w:rsidRPr="00476C69" w:rsidRDefault="00AD6099" w:rsidP="00A376AD">
            <w:pPr>
              <w:pStyle w:val="TableTextLeft10pt"/>
              <w:keepNext/>
              <w:jc w:val="center"/>
              <w:rPr>
                <w:b/>
                <w:bCs/>
                <w:iCs/>
              </w:rPr>
            </w:pPr>
            <w:r w:rsidRPr="00476C69">
              <w:rPr>
                <w:b/>
                <w:bCs/>
              </w:rPr>
              <w:t>Field Description</w:t>
            </w:r>
          </w:p>
        </w:tc>
      </w:tr>
      <w:tr w:rsidR="00AD6099" w14:paraId="14FEC61C" w14:textId="77777777" w:rsidTr="00B70A30">
        <w:trPr>
          <w:trHeight w:val="274"/>
          <w:jc w:val="center"/>
        </w:trPr>
        <w:tc>
          <w:tcPr>
            <w:tcW w:w="877" w:type="dxa"/>
          </w:tcPr>
          <w:p w14:paraId="12736E10" w14:textId="22C18D2E" w:rsidR="00AD6099" w:rsidRDefault="00E452EE" w:rsidP="00A376AD">
            <w:pPr>
              <w:pStyle w:val="TableTextCenter10pt"/>
              <w:keepNext/>
            </w:pPr>
            <w:r>
              <w:t>30</w:t>
            </w:r>
          </w:p>
        </w:tc>
        <w:tc>
          <w:tcPr>
            <w:tcW w:w="2880" w:type="dxa"/>
            <w:shd w:val="clear" w:color="auto" w:fill="auto"/>
          </w:tcPr>
          <w:p w14:paraId="71521FB2" w14:textId="4742F242" w:rsidR="00AD6099" w:rsidRPr="004A3944" w:rsidRDefault="00E452EE" w:rsidP="00A376AD">
            <w:pPr>
              <w:pStyle w:val="TableTextLeft10pt"/>
              <w:keepNext/>
            </w:pPr>
            <w:r w:rsidRPr="00E452EE">
              <w:t>Serial Number(s)</w:t>
            </w:r>
          </w:p>
        </w:tc>
        <w:tc>
          <w:tcPr>
            <w:tcW w:w="6997" w:type="dxa"/>
            <w:shd w:val="clear" w:color="auto" w:fill="auto"/>
          </w:tcPr>
          <w:p w14:paraId="7696DF3B" w14:textId="73332121" w:rsidR="00AD6099" w:rsidRDefault="00E452EE" w:rsidP="00A376AD">
            <w:pPr>
              <w:pStyle w:val="TableTextLeft10pt"/>
              <w:keepNext/>
            </w:pPr>
            <w:r w:rsidRPr="00E452EE">
              <w:t>The serial number of the nonconforming manufactured item (if applicable). If</w:t>
            </w:r>
            <w:r w:rsidR="00105D47">
              <w:t> </w:t>
            </w:r>
            <w:r w:rsidRPr="00E452EE">
              <w:t xml:space="preserve">there are multiple serial numbers, enter </w:t>
            </w:r>
            <w:r w:rsidR="005D2A5B">
              <w:t>“</w:t>
            </w:r>
            <w:r w:rsidRPr="00E452EE">
              <w:t xml:space="preserve">see field </w:t>
            </w:r>
            <w:r w:rsidR="009C749B">
              <w:t>32</w:t>
            </w:r>
            <w:r w:rsidRPr="00E452EE">
              <w:t xml:space="preserve">” and include the serial numbers in field </w:t>
            </w:r>
            <w:r w:rsidR="009C749B">
              <w:t>32</w:t>
            </w:r>
            <w:r w:rsidRPr="00E452EE">
              <w:t xml:space="preserve">. If there are multiple manufactured items that are nonconforming and not serialized, attach temporary identification tags with </w:t>
            </w:r>
            <w:r w:rsidR="005D2A5B">
              <w:t>“</w:t>
            </w:r>
            <w:r w:rsidRPr="00E452EE">
              <w:t>Item 1,</w:t>
            </w:r>
            <w:r w:rsidR="005D2A5B">
              <w:t>”</w:t>
            </w:r>
            <w:r w:rsidRPr="00E452EE">
              <w:t xml:space="preserve"> </w:t>
            </w:r>
            <w:r w:rsidR="005D2A5B">
              <w:t>“</w:t>
            </w:r>
            <w:r w:rsidRPr="00E452EE">
              <w:t>Item 2,</w:t>
            </w:r>
            <w:r w:rsidR="005D2A5B">
              <w:t>”</w:t>
            </w:r>
            <w:r w:rsidRPr="00E452EE">
              <w:t xml:space="preserve"> etc. if it is necessary to clarify which nonconformance description applies to each manufactured item.</w:t>
            </w:r>
          </w:p>
        </w:tc>
      </w:tr>
      <w:tr w:rsidR="00257AF8" w14:paraId="068A072B" w14:textId="77777777" w:rsidTr="00B70A30">
        <w:trPr>
          <w:trHeight w:val="274"/>
          <w:jc w:val="center"/>
        </w:trPr>
        <w:tc>
          <w:tcPr>
            <w:tcW w:w="877" w:type="dxa"/>
          </w:tcPr>
          <w:p w14:paraId="7314D9B3" w14:textId="383683F2" w:rsidR="00257AF8" w:rsidRDefault="00E452EE" w:rsidP="00257AF8">
            <w:pPr>
              <w:pStyle w:val="TableTextCenter10pt"/>
            </w:pPr>
            <w:r>
              <w:t>31</w:t>
            </w:r>
          </w:p>
        </w:tc>
        <w:tc>
          <w:tcPr>
            <w:tcW w:w="2880" w:type="dxa"/>
            <w:shd w:val="clear" w:color="auto" w:fill="auto"/>
          </w:tcPr>
          <w:p w14:paraId="0F1071F6" w14:textId="6A6A73D7" w:rsidR="00257AF8" w:rsidRPr="004A3944" w:rsidRDefault="00257AF8" w:rsidP="00257AF8">
            <w:pPr>
              <w:pStyle w:val="TableTextLeft10pt"/>
              <w:rPr>
                <w:iCs/>
              </w:rPr>
            </w:pPr>
            <w:r w:rsidRPr="004A3944">
              <w:t>Requirements (description)</w:t>
            </w:r>
          </w:p>
        </w:tc>
        <w:tc>
          <w:tcPr>
            <w:tcW w:w="6997" w:type="dxa"/>
            <w:shd w:val="clear" w:color="auto" w:fill="auto"/>
          </w:tcPr>
          <w:p w14:paraId="4734ADF2" w14:textId="0B8AEC59" w:rsidR="00257AF8" w:rsidRDefault="00257AF8" w:rsidP="00CD5032">
            <w:pPr>
              <w:pStyle w:val="TableTextLeft10pt"/>
              <w:spacing w:after="120"/>
            </w:pPr>
            <w:r>
              <w:t>The s</w:t>
            </w:r>
            <w:r w:rsidRPr="005C2095">
              <w:t xml:space="preserve">pecific and </w:t>
            </w:r>
            <w:r>
              <w:t>complete</w:t>
            </w:r>
            <w:r w:rsidRPr="005C2095">
              <w:t xml:space="preserve"> </w:t>
            </w:r>
            <w:r>
              <w:t>documentation details of</w:t>
            </w:r>
            <w:r w:rsidRPr="005C2095">
              <w:t xml:space="preserve"> the “Should Be” condition as indicated by the</w:t>
            </w:r>
            <w:r>
              <w:t xml:space="preserve"> </w:t>
            </w:r>
            <w:r w:rsidRPr="005C2095">
              <w:t>requirement authority (</w:t>
            </w:r>
            <w:r>
              <w:t xml:space="preserve">i.e., </w:t>
            </w:r>
            <w:r w:rsidRPr="005C2095">
              <w:t xml:space="preserve">drawing, specification, standard, </w:t>
            </w:r>
            <w:r w:rsidR="00E452EE" w:rsidRPr="005C2095">
              <w:t>etc.</w:t>
            </w:r>
            <w:r w:rsidRPr="005C2095">
              <w:t>)</w:t>
            </w:r>
            <w:r w:rsidR="00126E34">
              <w:t>.</w:t>
            </w:r>
          </w:p>
          <w:p w14:paraId="5765B46D" w14:textId="77777777" w:rsidR="00257AF8" w:rsidRPr="00A15A1F" w:rsidRDefault="00257AF8" w:rsidP="00257AF8">
            <w:pPr>
              <w:pStyle w:val="TableTextLeft10pt"/>
              <w:rPr>
                <w:b/>
                <w:bCs/>
              </w:rPr>
            </w:pPr>
            <w:r w:rsidRPr="00A15A1F">
              <w:rPr>
                <w:b/>
                <w:bCs/>
                <w:u w:val="single"/>
              </w:rPr>
              <w:t>Drawing or Specification Number &amp; Revision</w:t>
            </w:r>
            <w:r w:rsidRPr="00A15A1F">
              <w:rPr>
                <w:b/>
                <w:bCs/>
              </w:rPr>
              <w:t>:</w:t>
            </w:r>
          </w:p>
          <w:p w14:paraId="1EA829F8" w14:textId="5CE4FA5D" w:rsidR="00257AF8" w:rsidRPr="007853A9" w:rsidRDefault="00257AF8" w:rsidP="00A168AD">
            <w:pPr>
              <w:pStyle w:val="TableTextLeft10pt"/>
              <w:spacing w:after="60"/>
              <w:rPr>
                <w:u w:val="single"/>
              </w:rPr>
            </w:pPr>
            <w:r>
              <w:t>State the drawing and/or specification number and revision(s).</w:t>
            </w:r>
          </w:p>
          <w:p w14:paraId="7549F8D7" w14:textId="77777777" w:rsidR="00257AF8" w:rsidRPr="00A15A1F" w:rsidRDefault="00257AF8" w:rsidP="00257AF8">
            <w:pPr>
              <w:pStyle w:val="TableTextLeft10pt"/>
              <w:rPr>
                <w:b/>
                <w:bCs/>
              </w:rPr>
            </w:pPr>
            <w:r w:rsidRPr="00A15A1F">
              <w:rPr>
                <w:b/>
                <w:bCs/>
                <w:u w:val="single"/>
              </w:rPr>
              <w:t>Zone or Location</w:t>
            </w:r>
            <w:r w:rsidRPr="00A15A1F">
              <w:rPr>
                <w:b/>
                <w:bCs/>
              </w:rPr>
              <w:t>:</w:t>
            </w:r>
          </w:p>
          <w:p w14:paraId="345ED0F5" w14:textId="49EBC74F" w:rsidR="00257AF8" w:rsidRPr="007853A9" w:rsidRDefault="00257AF8" w:rsidP="00A168AD">
            <w:pPr>
              <w:pStyle w:val="TableTextLeft10pt"/>
              <w:spacing w:after="60"/>
              <w:rPr>
                <w:u w:val="single"/>
              </w:rPr>
            </w:pPr>
            <w:r>
              <w:t>State the exact location of the requirement(s) in the drawing or specification (e.g., “Sheet 5, C1” or “Section 3.2.5”).</w:t>
            </w:r>
          </w:p>
          <w:p w14:paraId="412B6DBD" w14:textId="77777777" w:rsidR="00257AF8" w:rsidRPr="00A15A1F" w:rsidRDefault="00257AF8" w:rsidP="00257AF8">
            <w:pPr>
              <w:pStyle w:val="TableTextLeft10pt"/>
              <w:rPr>
                <w:b/>
                <w:bCs/>
              </w:rPr>
            </w:pPr>
            <w:r w:rsidRPr="00A15A1F">
              <w:rPr>
                <w:b/>
                <w:bCs/>
                <w:u w:val="single"/>
              </w:rPr>
              <w:t>Find Number from Item List</w:t>
            </w:r>
            <w:r w:rsidRPr="00A15A1F">
              <w:rPr>
                <w:b/>
                <w:bCs/>
              </w:rPr>
              <w:t>:</w:t>
            </w:r>
          </w:p>
          <w:p w14:paraId="348313E2" w14:textId="5383F0C9" w:rsidR="00257AF8" w:rsidRPr="007853A9" w:rsidRDefault="00257AF8" w:rsidP="00A168AD">
            <w:pPr>
              <w:pStyle w:val="TableTextLeft10pt"/>
              <w:spacing w:after="60"/>
              <w:rPr>
                <w:u w:val="single"/>
              </w:rPr>
            </w:pPr>
            <w:r>
              <w:t>State the find (item) number from the drawing or specification item list.</w:t>
            </w:r>
          </w:p>
          <w:p w14:paraId="239E8684" w14:textId="7CA0D8E4" w:rsidR="00257AF8" w:rsidRPr="00A15A1F" w:rsidRDefault="00257AF8" w:rsidP="00257AF8">
            <w:pPr>
              <w:pStyle w:val="TableTextLeft10pt"/>
              <w:rPr>
                <w:b/>
                <w:bCs/>
              </w:rPr>
            </w:pPr>
            <w:r w:rsidRPr="00A15A1F">
              <w:rPr>
                <w:b/>
                <w:bCs/>
                <w:u w:val="single"/>
              </w:rPr>
              <w:t>Requirement to Meet</w:t>
            </w:r>
            <w:r w:rsidRPr="00A15A1F">
              <w:rPr>
                <w:b/>
                <w:bCs/>
              </w:rPr>
              <w:t>:</w:t>
            </w:r>
          </w:p>
          <w:p w14:paraId="41AD9133" w14:textId="1E3C3750" w:rsidR="00257AF8" w:rsidRPr="007853A9" w:rsidRDefault="00257AF8" w:rsidP="00A168AD">
            <w:pPr>
              <w:pStyle w:val="TableTextLeft10pt"/>
              <w:spacing w:after="60"/>
              <w:rPr>
                <w:u w:val="single"/>
              </w:rPr>
            </w:pPr>
            <w:r>
              <w:t>State the specific requirement that should be met for the manufactured item to be conforming.</w:t>
            </w:r>
          </w:p>
          <w:p w14:paraId="0A3D4AB0" w14:textId="77777777" w:rsidR="00257AF8" w:rsidRPr="00A15A1F" w:rsidRDefault="00257AF8" w:rsidP="00257AF8">
            <w:pPr>
              <w:pStyle w:val="TableTextLeft10pt"/>
              <w:rPr>
                <w:b/>
                <w:bCs/>
              </w:rPr>
            </w:pPr>
            <w:r w:rsidRPr="00A15A1F">
              <w:rPr>
                <w:b/>
                <w:bCs/>
                <w:u w:val="single"/>
              </w:rPr>
              <w:t>CSI/CAI</w:t>
            </w:r>
            <w:r w:rsidRPr="00A15A1F">
              <w:rPr>
                <w:b/>
                <w:bCs/>
              </w:rPr>
              <w:t>:</w:t>
            </w:r>
          </w:p>
          <w:p w14:paraId="139B3F63" w14:textId="28EF953F" w:rsidR="00257AF8" w:rsidRPr="007853A9" w:rsidRDefault="00257AF8" w:rsidP="00A168AD">
            <w:pPr>
              <w:pStyle w:val="TableTextLeft10pt"/>
              <w:spacing w:after="60"/>
              <w:rPr>
                <w:u w:val="single"/>
              </w:rPr>
            </w:pPr>
            <w:r w:rsidRPr="007853A9">
              <w:t>State whether</w:t>
            </w:r>
            <w:r>
              <w:t xml:space="preserve"> the manufactured item is a critical safety item (CSI) or a critical application item (CAI).</w:t>
            </w:r>
          </w:p>
          <w:p w14:paraId="45DB6CBE" w14:textId="6C66E946" w:rsidR="00257AF8" w:rsidRPr="00A15A1F" w:rsidRDefault="00257AF8" w:rsidP="00257AF8">
            <w:pPr>
              <w:pStyle w:val="TableTextLeft10pt"/>
              <w:rPr>
                <w:b/>
                <w:bCs/>
              </w:rPr>
            </w:pPr>
            <w:r w:rsidRPr="00A15A1F">
              <w:rPr>
                <w:b/>
                <w:bCs/>
                <w:u w:val="single"/>
              </w:rPr>
              <w:t>Attachment Number</w:t>
            </w:r>
            <w:r w:rsidRPr="00A15A1F">
              <w:rPr>
                <w:b/>
                <w:bCs/>
              </w:rPr>
              <w:t>:</w:t>
            </w:r>
          </w:p>
          <w:p w14:paraId="43100A21" w14:textId="4B0719F0" w:rsidR="00257AF8" w:rsidRPr="00B40457" w:rsidRDefault="00257AF8" w:rsidP="00A168AD">
            <w:pPr>
              <w:pStyle w:val="TableTextLeft10pt"/>
              <w:spacing w:after="60"/>
            </w:pPr>
            <w:r>
              <w:t>Assign and state the attachment number of the requirement(s).</w:t>
            </w:r>
          </w:p>
          <w:p w14:paraId="0DE77C35" w14:textId="2D980676" w:rsidR="00257AF8" w:rsidRPr="00A15A1F" w:rsidRDefault="00257AF8" w:rsidP="00A168AD">
            <w:pPr>
              <w:pStyle w:val="TableTextLeft10pt"/>
              <w:spacing w:after="60"/>
              <w:rPr>
                <w:b/>
                <w:bCs/>
              </w:rPr>
            </w:pPr>
            <w:r w:rsidRPr="00A15A1F">
              <w:rPr>
                <w:b/>
                <w:bCs/>
                <w:u w:val="single"/>
              </w:rPr>
              <w:t>Document Number &amp; Revision (MWI/ATP)</w:t>
            </w:r>
            <w:r w:rsidRPr="00A15A1F">
              <w:rPr>
                <w:b/>
                <w:bCs/>
              </w:rPr>
              <w:t>:</w:t>
            </w:r>
          </w:p>
          <w:p w14:paraId="3C3CA94B" w14:textId="2FA61216" w:rsidR="00257AF8" w:rsidRPr="00916142" w:rsidRDefault="00257AF8" w:rsidP="00A168AD">
            <w:pPr>
              <w:pStyle w:val="TableTextLeft10pt"/>
              <w:spacing w:after="60"/>
            </w:pPr>
            <w:r>
              <w:t>State the document number(s) and revision(s) of the manufacturing work instruction (MWI) and/or acceptance test procedure (ATP).</w:t>
            </w:r>
          </w:p>
          <w:p w14:paraId="42177429" w14:textId="0D8DF994" w:rsidR="00257AF8" w:rsidRPr="00A15A1F" w:rsidRDefault="00257AF8" w:rsidP="00257AF8">
            <w:pPr>
              <w:pStyle w:val="TableTextLeft10pt"/>
              <w:rPr>
                <w:b/>
                <w:bCs/>
              </w:rPr>
            </w:pPr>
            <w:r w:rsidRPr="00A15A1F">
              <w:rPr>
                <w:b/>
                <w:bCs/>
                <w:u w:val="single"/>
              </w:rPr>
              <w:t>Affected Serial Number(s) (if applicable)</w:t>
            </w:r>
            <w:r w:rsidRPr="00A15A1F">
              <w:rPr>
                <w:b/>
                <w:bCs/>
              </w:rPr>
              <w:t>:</w:t>
            </w:r>
          </w:p>
          <w:p w14:paraId="01F09B7F" w14:textId="1AAC50B3" w:rsidR="00257AF8" w:rsidRPr="003869E5" w:rsidRDefault="00257AF8" w:rsidP="00257AF8">
            <w:pPr>
              <w:pStyle w:val="TableTextLeft10pt"/>
              <w:rPr>
                <w:iCs/>
              </w:rPr>
            </w:pPr>
            <w:r>
              <w:rPr>
                <w:iCs/>
              </w:rPr>
              <w:t>If applicable, state the affected serial numbers for the supplier disposition request (SDR).</w:t>
            </w:r>
          </w:p>
        </w:tc>
      </w:tr>
      <w:tr w:rsidR="00257AF8" w14:paraId="33961EF4" w14:textId="77777777" w:rsidTr="00B70A30">
        <w:trPr>
          <w:trHeight w:val="274"/>
          <w:jc w:val="center"/>
        </w:trPr>
        <w:tc>
          <w:tcPr>
            <w:tcW w:w="877" w:type="dxa"/>
          </w:tcPr>
          <w:p w14:paraId="564CCBC6" w14:textId="31A0E2B0" w:rsidR="00257AF8" w:rsidRDefault="00DA0302" w:rsidP="00257AF8">
            <w:pPr>
              <w:pStyle w:val="TableTextCenter10pt"/>
            </w:pPr>
            <w:r>
              <w:t>32</w:t>
            </w:r>
          </w:p>
        </w:tc>
        <w:tc>
          <w:tcPr>
            <w:tcW w:w="2880" w:type="dxa"/>
            <w:shd w:val="clear" w:color="auto" w:fill="auto"/>
          </w:tcPr>
          <w:p w14:paraId="719879BA" w14:textId="5EE7BB3C" w:rsidR="00257AF8" w:rsidRPr="004A3944" w:rsidRDefault="00257AF8" w:rsidP="00257AF8">
            <w:pPr>
              <w:pStyle w:val="TableTextLeft10pt"/>
              <w:rPr>
                <w:iCs/>
              </w:rPr>
            </w:pPr>
            <w:r w:rsidRPr="004A3944">
              <w:t>Nonconforming Condition (text)</w:t>
            </w:r>
          </w:p>
        </w:tc>
        <w:tc>
          <w:tcPr>
            <w:tcW w:w="6997" w:type="dxa"/>
            <w:shd w:val="clear" w:color="auto" w:fill="auto"/>
          </w:tcPr>
          <w:p w14:paraId="5B324BE3" w14:textId="2BB1BA1B" w:rsidR="00257AF8" w:rsidRPr="003869E5" w:rsidRDefault="00257AF8" w:rsidP="00257AF8">
            <w:pPr>
              <w:pStyle w:val="TableTextLeft10pt"/>
              <w:rPr>
                <w:iCs/>
              </w:rPr>
            </w:pPr>
            <w:r>
              <w:rPr>
                <w:iCs/>
              </w:rPr>
              <w:t xml:space="preserve">The specific and complete </w:t>
            </w:r>
            <w:r w:rsidRPr="00A12D11">
              <w:rPr>
                <w:iCs/>
              </w:rPr>
              <w:t>detai</w:t>
            </w:r>
            <w:r>
              <w:rPr>
                <w:iCs/>
              </w:rPr>
              <w:t>ls of the “As Is” condition</w:t>
            </w:r>
            <w:r w:rsidRPr="00A12D11">
              <w:rPr>
                <w:iCs/>
              </w:rPr>
              <w:t xml:space="preserve"> </w:t>
            </w:r>
            <w:r>
              <w:rPr>
                <w:iCs/>
              </w:rPr>
              <w:t xml:space="preserve">(i.e., a detailed </w:t>
            </w:r>
            <w:r w:rsidRPr="00E5708A">
              <w:rPr>
                <w:iCs/>
                <w:spacing w:val="-4"/>
              </w:rPr>
              <w:t>description of the nonconformance). As applicable, list specific measurements,</w:t>
            </w:r>
            <w:r w:rsidRPr="00A12D11">
              <w:rPr>
                <w:iCs/>
              </w:rPr>
              <w:t xml:space="preserve"> readings, dimension</w:t>
            </w:r>
            <w:r>
              <w:rPr>
                <w:iCs/>
              </w:rPr>
              <w:t>s</w:t>
            </w:r>
            <w:r w:rsidRPr="00A12D11">
              <w:rPr>
                <w:iCs/>
              </w:rPr>
              <w:t>, or results</w:t>
            </w:r>
            <w:r>
              <w:rPr>
                <w:iCs/>
              </w:rPr>
              <w:t xml:space="preserve"> </w:t>
            </w:r>
            <w:r w:rsidRPr="00A12D11">
              <w:rPr>
                <w:iCs/>
              </w:rPr>
              <w:t>to identify the exact out</w:t>
            </w:r>
            <w:r>
              <w:rPr>
                <w:iCs/>
              </w:rPr>
              <w:noBreakHyphen/>
            </w:r>
            <w:r w:rsidRPr="00A12D11">
              <w:rPr>
                <w:iCs/>
              </w:rPr>
              <w:t>of</w:t>
            </w:r>
            <w:r>
              <w:rPr>
                <w:iCs/>
              </w:rPr>
              <w:noBreakHyphen/>
            </w:r>
            <w:r w:rsidRPr="00A12D11">
              <w:rPr>
                <w:iCs/>
              </w:rPr>
              <w:t>tolerance to be adjudicated.</w:t>
            </w:r>
          </w:p>
        </w:tc>
      </w:tr>
      <w:tr w:rsidR="00257AF8" w14:paraId="4EA81E28" w14:textId="77777777" w:rsidTr="00B70A30">
        <w:trPr>
          <w:trHeight w:val="274"/>
          <w:jc w:val="center"/>
        </w:trPr>
        <w:tc>
          <w:tcPr>
            <w:tcW w:w="877" w:type="dxa"/>
          </w:tcPr>
          <w:p w14:paraId="36D9A296" w14:textId="24C7DD0A" w:rsidR="00257AF8" w:rsidRDefault="00DA0302" w:rsidP="00257AF8">
            <w:pPr>
              <w:pStyle w:val="TableTextCenter10pt"/>
            </w:pPr>
            <w:r>
              <w:t>33</w:t>
            </w:r>
          </w:p>
        </w:tc>
        <w:tc>
          <w:tcPr>
            <w:tcW w:w="2880" w:type="dxa"/>
            <w:shd w:val="clear" w:color="auto" w:fill="auto"/>
          </w:tcPr>
          <w:p w14:paraId="5B4573C2" w14:textId="7283573B" w:rsidR="00257AF8" w:rsidRPr="004A3944" w:rsidRDefault="00257AF8" w:rsidP="00257AF8">
            <w:pPr>
              <w:pStyle w:val="TableTextLeft10pt"/>
              <w:rPr>
                <w:iCs/>
              </w:rPr>
            </w:pPr>
            <w:r w:rsidRPr="004A3944">
              <w:t>Disposition, Final Condition, and Technical Justification</w:t>
            </w:r>
          </w:p>
        </w:tc>
        <w:tc>
          <w:tcPr>
            <w:tcW w:w="6997" w:type="dxa"/>
            <w:shd w:val="clear" w:color="auto" w:fill="auto"/>
          </w:tcPr>
          <w:p w14:paraId="76BA6AC0" w14:textId="049FAF60" w:rsidR="00257AF8" w:rsidRDefault="00257AF8" w:rsidP="00257AF8">
            <w:pPr>
              <w:pStyle w:val="TableTextLeft10pt"/>
              <w:rPr>
                <w:iCs/>
              </w:rPr>
            </w:pPr>
            <w:r w:rsidRPr="0088767F">
              <w:rPr>
                <w:iCs/>
              </w:rPr>
              <w:t>Provide a recommended disposition (</w:t>
            </w:r>
            <w:r>
              <w:rPr>
                <w:iCs/>
              </w:rPr>
              <w:t>“</w:t>
            </w:r>
            <w:r w:rsidRPr="0088767F">
              <w:rPr>
                <w:iCs/>
              </w:rPr>
              <w:t>Repair,</w:t>
            </w:r>
            <w:r>
              <w:rPr>
                <w:iCs/>
              </w:rPr>
              <w:t>”</w:t>
            </w:r>
            <w:r w:rsidRPr="0088767F">
              <w:rPr>
                <w:iCs/>
              </w:rPr>
              <w:t xml:space="preserve"> </w:t>
            </w:r>
            <w:r>
              <w:rPr>
                <w:iCs/>
              </w:rPr>
              <w:t>“</w:t>
            </w:r>
            <w:r w:rsidRPr="0088767F">
              <w:rPr>
                <w:iCs/>
              </w:rPr>
              <w:t>Scrap,</w:t>
            </w:r>
            <w:r>
              <w:rPr>
                <w:iCs/>
              </w:rPr>
              <w:t>”</w:t>
            </w:r>
            <w:r w:rsidRPr="0088767F">
              <w:rPr>
                <w:iCs/>
              </w:rPr>
              <w:t xml:space="preserve"> </w:t>
            </w:r>
            <w:r>
              <w:rPr>
                <w:iCs/>
              </w:rPr>
              <w:t>or “</w:t>
            </w:r>
            <w:r w:rsidRPr="0088767F">
              <w:rPr>
                <w:iCs/>
              </w:rPr>
              <w:t>Use-As-Is</w:t>
            </w:r>
            <w:r>
              <w:rPr>
                <w:iCs/>
              </w:rPr>
              <w:t>”</w:t>
            </w:r>
            <w:r w:rsidRPr="0088767F">
              <w:rPr>
                <w:iCs/>
              </w:rPr>
              <w:t>). Include a detailed justification to support the recommended disposition</w:t>
            </w:r>
            <w:r>
              <w:rPr>
                <w:iCs/>
              </w:rPr>
              <w:t xml:space="preserve"> and</w:t>
            </w:r>
            <w:r w:rsidR="00034F7E">
              <w:rPr>
                <w:iCs/>
              </w:rPr>
              <w:t> f</w:t>
            </w:r>
            <w:r w:rsidRPr="0088767F">
              <w:rPr>
                <w:iCs/>
              </w:rPr>
              <w:t xml:space="preserve">ully explain why the recommended disposition will not cause an unacceptable departure from component and assembly requirements. </w:t>
            </w:r>
            <w:r w:rsidRPr="00034F7E">
              <w:rPr>
                <w:iCs/>
                <w:spacing w:val="-4"/>
              </w:rPr>
              <w:t xml:space="preserve">Evaluate impacts to performance, durability, interchangeability, effectiveness, </w:t>
            </w:r>
            <w:r w:rsidRPr="00034F7E">
              <w:rPr>
                <w:iCs/>
              </w:rPr>
              <w:t>operations, and safety. State all assumptions and present all relevant</w:t>
            </w:r>
            <w:r w:rsidRPr="00034F7E">
              <w:rPr>
                <w:iCs/>
                <w:spacing w:val="-4"/>
              </w:rPr>
              <w:t xml:space="preserve"> calculations.</w:t>
            </w:r>
          </w:p>
          <w:p w14:paraId="563F1F7F" w14:textId="60644A71" w:rsidR="00257AF8" w:rsidRPr="003869E5" w:rsidRDefault="00257AF8" w:rsidP="00257AF8">
            <w:pPr>
              <w:pStyle w:val="TableTextLeft10pt"/>
              <w:rPr>
                <w:iCs/>
              </w:rPr>
            </w:pPr>
            <w:r w:rsidRPr="00566A5E">
              <w:rPr>
                <w:iCs/>
                <w:spacing w:val="-4"/>
              </w:rPr>
              <w:t>For “Repair” disposition, include comprehensive steps of required follow-on</w:t>
            </w:r>
            <w:r w:rsidRPr="0088767F">
              <w:rPr>
                <w:iCs/>
              </w:rPr>
              <w:t xml:space="preserve"> production work, stating whether work is to be done in accordance with an</w:t>
            </w:r>
            <w:r w:rsidR="0093438C">
              <w:rPr>
                <w:iCs/>
              </w:rPr>
              <w:t> </w:t>
            </w:r>
            <w:r w:rsidRPr="0088767F">
              <w:rPr>
                <w:iCs/>
              </w:rPr>
              <w:t xml:space="preserve">approved procedure. Address all specialty documentation impacts </w:t>
            </w:r>
            <w:r>
              <w:rPr>
                <w:iCs/>
              </w:rPr>
              <w:t>(e.g., process operation sheet</w:t>
            </w:r>
            <w:r w:rsidR="0093438C">
              <w:rPr>
                <w:iCs/>
              </w:rPr>
              <w:t xml:space="preserve"> </w:t>
            </w:r>
            <w:r>
              <w:rPr>
                <w:iCs/>
              </w:rPr>
              <w:t>/</w:t>
            </w:r>
            <w:r w:rsidR="0093438C">
              <w:rPr>
                <w:iCs/>
              </w:rPr>
              <w:t xml:space="preserve"> </w:t>
            </w:r>
            <w:r>
              <w:rPr>
                <w:iCs/>
              </w:rPr>
              <w:t>inspection method sheet [</w:t>
            </w:r>
            <w:r w:rsidRPr="0088767F">
              <w:rPr>
                <w:iCs/>
              </w:rPr>
              <w:t>POS/IMS</w:t>
            </w:r>
            <w:r>
              <w:rPr>
                <w:iCs/>
              </w:rPr>
              <w:t>]</w:t>
            </w:r>
            <w:r w:rsidRPr="0088767F">
              <w:rPr>
                <w:iCs/>
              </w:rPr>
              <w:t xml:space="preserve">) </w:t>
            </w:r>
            <w:r w:rsidRPr="00566A5E">
              <w:rPr>
                <w:iCs/>
                <w:spacing w:val="-4"/>
              </w:rPr>
              <w:t>and</w:t>
            </w:r>
            <w:r w:rsidR="0093438C" w:rsidRPr="00566A5E">
              <w:rPr>
                <w:iCs/>
                <w:spacing w:val="-4"/>
              </w:rPr>
              <w:t> </w:t>
            </w:r>
            <w:r w:rsidRPr="00566A5E">
              <w:rPr>
                <w:iCs/>
                <w:spacing w:val="-4"/>
              </w:rPr>
              <w:t xml:space="preserve">describe when, how, and by whom inspections will be performed and </w:t>
            </w:r>
            <w:r w:rsidRPr="0088767F">
              <w:rPr>
                <w:iCs/>
              </w:rPr>
              <w:t>witnessed.</w:t>
            </w:r>
          </w:p>
        </w:tc>
      </w:tr>
      <w:tr w:rsidR="00257AF8" w14:paraId="09C00B6E" w14:textId="77777777" w:rsidTr="00B70A30">
        <w:trPr>
          <w:trHeight w:val="274"/>
          <w:jc w:val="center"/>
        </w:trPr>
        <w:tc>
          <w:tcPr>
            <w:tcW w:w="877" w:type="dxa"/>
          </w:tcPr>
          <w:p w14:paraId="4246C208" w14:textId="27D8D19D" w:rsidR="00257AF8" w:rsidRDefault="003D0371" w:rsidP="00E16021">
            <w:pPr>
              <w:pStyle w:val="TableTextCenter10pt"/>
              <w:keepNext/>
            </w:pPr>
            <w:r>
              <w:lastRenderedPageBreak/>
              <w:t>34</w:t>
            </w:r>
          </w:p>
        </w:tc>
        <w:tc>
          <w:tcPr>
            <w:tcW w:w="2880" w:type="dxa"/>
            <w:shd w:val="clear" w:color="auto" w:fill="auto"/>
          </w:tcPr>
          <w:p w14:paraId="603E00D4" w14:textId="7981BBB1" w:rsidR="00257AF8" w:rsidRPr="004A3944" w:rsidRDefault="00257AF8" w:rsidP="00E16021">
            <w:pPr>
              <w:pStyle w:val="TableTextLeft10pt"/>
              <w:keepNext/>
              <w:rPr>
                <w:iCs/>
              </w:rPr>
            </w:pPr>
            <w:r w:rsidRPr="004A3944">
              <w:t>Cause of Discrepancy</w:t>
            </w:r>
          </w:p>
        </w:tc>
        <w:tc>
          <w:tcPr>
            <w:tcW w:w="6997" w:type="dxa"/>
            <w:shd w:val="clear" w:color="auto" w:fill="auto"/>
          </w:tcPr>
          <w:p w14:paraId="2F8E8639" w14:textId="32BFC41F" w:rsidR="00257AF8" w:rsidRPr="003869E5" w:rsidRDefault="00257AF8" w:rsidP="00E16021">
            <w:pPr>
              <w:pStyle w:val="TableTextLeft10pt"/>
              <w:keepNext/>
              <w:rPr>
                <w:iCs/>
              </w:rPr>
            </w:pPr>
            <w:r w:rsidRPr="00834524">
              <w:rPr>
                <w:iCs/>
              </w:rPr>
              <w:t>Using a standard problem-solving methodology (</w:t>
            </w:r>
            <w:r w:rsidR="00D421B4">
              <w:rPr>
                <w:iCs/>
              </w:rPr>
              <w:t>e.g.</w:t>
            </w:r>
            <w:r>
              <w:rPr>
                <w:iCs/>
              </w:rPr>
              <w:t>, “</w:t>
            </w:r>
            <w:r w:rsidRPr="00834524">
              <w:rPr>
                <w:iCs/>
              </w:rPr>
              <w:t>5 Whys</w:t>
            </w:r>
            <w:r>
              <w:rPr>
                <w:iCs/>
              </w:rPr>
              <w:t>”</w:t>
            </w:r>
            <w:r w:rsidRPr="00834524">
              <w:rPr>
                <w:iCs/>
              </w:rPr>
              <w:t>), identify the</w:t>
            </w:r>
            <w:r w:rsidR="009034CD">
              <w:rPr>
                <w:iCs/>
              </w:rPr>
              <w:t> </w:t>
            </w:r>
            <w:r w:rsidRPr="00834524">
              <w:rPr>
                <w:iCs/>
              </w:rPr>
              <w:t>underlying cause and/or contributing factors</w:t>
            </w:r>
            <w:r>
              <w:rPr>
                <w:iCs/>
              </w:rPr>
              <w:t xml:space="preserve"> of the nonconformance</w:t>
            </w:r>
            <w:r w:rsidRPr="00834524">
              <w:rPr>
                <w:iCs/>
              </w:rPr>
              <w:t xml:space="preserve">. Look beyond the initial, apparent cause. For </w:t>
            </w:r>
            <w:r>
              <w:rPr>
                <w:iCs/>
              </w:rPr>
              <w:t>example</w:t>
            </w:r>
            <w:r w:rsidRPr="00834524">
              <w:rPr>
                <w:iCs/>
              </w:rPr>
              <w:t xml:space="preserve">, “Operator Error,” upon scrutiny, can often be attributed to inadequate procedures, insufficient </w:t>
            </w:r>
            <w:r w:rsidRPr="009034CD">
              <w:rPr>
                <w:iCs/>
                <w:spacing w:val="-2"/>
              </w:rPr>
              <w:t>training, lack of supervision, and/or poor work conditions. Additionally, identify</w:t>
            </w:r>
            <w:r w:rsidRPr="00834524">
              <w:rPr>
                <w:iCs/>
              </w:rPr>
              <w:t xml:space="preserve"> the extent of condition </w:t>
            </w:r>
            <w:r>
              <w:rPr>
                <w:iCs/>
              </w:rPr>
              <w:t xml:space="preserve">that </w:t>
            </w:r>
            <w:r w:rsidRPr="00834524">
              <w:rPr>
                <w:iCs/>
              </w:rPr>
              <w:t xml:space="preserve">should be examined to determine whether the situation is isolated or applies to other </w:t>
            </w:r>
            <w:r>
              <w:rPr>
                <w:iCs/>
              </w:rPr>
              <w:t>manufactured items or materials</w:t>
            </w:r>
            <w:r w:rsidRPr="00834524">
              <w:rPr>
                <w:iCs/>
              </w:rPr>
              <w:t>.</w:t>
            </w:r>
          </w:p>
        </w:tc>
      </w:tr>
      <w:tr w:rsidR="00257AF8" w14:paraId="3B03FC60" w14:textId="77777777" w:rsidTr="00B70A30">
        <w:trPr>
          <w:trHeight w:val="274"/>
          <w:jc w:val="center"/>
        </w:trPr>
        <w:tc>
          <w:tcPr>
            <w:tcW w:w="877" w:type="dxa"/>
          </w:tcPr>
          <w:p w14:paraId="357D3513" w14:textId="19A0A2F3" w:rsidR="00257AF8" w:rsidRDefault="003D0371" w:rsidP="00257AF8">
            <w:pPr>
              <w:pStyle w:val="TableTextCenter10pt"/>
            </w:pPr>
            <w:r>
              <w:t>35</w:t>
            </w:r>
          </w:p>
        </w:tc>
        <w:tc>
          <w:tcPr>
            <w:tcW w:w="2880" w:type="dxa"/>
            <w:shd w:val="clear" w:color="auto" w:fill="auto"/>
          </w:tcPr>
          <w:p w14:paraId="207052CB" w14:textId="38D20805" w:rsidR="00257AF8" w:rsidRPr="004A3944" w:rsidRDefault="00257AF8" w:rsidP="00257AF8">
            <w:pPr>
              <w:pStyle w:val="TableTextLeft10pt"/>
              <w:rPr>
                <w:iCs/>
              </w:rPr>
            </w:pPr>
            <w:r w:rsidRPr="004A3944">
              <w:t>Corrective Action (execution)</w:t>
            </w:r>
          </w:p>
        </w:tc>
        <w:tc>
          <w:tcPr>
            <w:tcW w:w="6997" w:type="dxa"/>
            <w:shd w:val="clear" w:color="auto" w:fill="auto"/>
          </w:tcPr>
          <w:p w14:paraId="6624FF36" w14:textId="01D3AEFC" w:rsidR="00257AF8" w:rsidRDefault="00257AF8" w:rsidP="00D40401">
            <w:pPr>
              <w:pStyle w:val="Default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the immediate action(s) taken and/or future action(s) that are necessary to address the nonconformance</w:t>
            </w:r>
            <w:r w:rsidR="002150AC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>its root cause, and to prevent reoccurrence.</w:t>
            </w:r>
          </w:p>
          <w:p w14:paraId="345FB50D" w14:textId="30ECA53B" w:rsidR="00257AF8" w:rsidRDefault="00257AF8" w:rsidP="002F3082">
            <w:pPr>
              <w:pStyle w:val="Default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CF482A">
              <w:rPr>
                <w:b/>
                <w:bCs/>
                <w:sz w:val="20"/>
                <w:szCs w:val="20"/>
              </w:rPr>
              <w:t>Immediate:</w:t>
            </w:r>
            <w:r>
              <w:rPr>
                <w:sz w:val="20"/>
                <w:szCs w:val="20"/>
              </w:rPr>
              <w:t xml:space="preserve"> Address actions already taken to rectify the immediate cause and to contain the problem. “Execute Disposition” is typically included here.</w:t>
            </w:r>
          </w:p>
          <w:p w14:paraId="56B185EB" w14:textId="6444E6F5" w:rsidR="00257AF8" w:rsidRDefault="00257AF8" w:rsidP="00D40401">
            <w:pPr>
              <w:pStyle w:val="Default"/>
              <w:numPr>
                <w:ilvl w:val="0"/>
                <w:numId w:val="27"/>
              </w:numPr>
              <w:spacing w:after="60"/>
              <w:rPr>
                <w:sz w:val="20"/>
                <w:szCs w:val="20"/>
              </w:rPr>
            </w:pPr>
            <w:r w:rsidRPr="00CF482A">
              <w:rPr>
                <w:b/>
                <w:bCs/>
                <w:sz w:val="20"/>
                <w:szCs w:val="20"/>
              </w:rPr>
              <w:t>Future: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Address actions to be taken to ensure the issue does not occur</w:t>
            </w:r>
            <w:r w:rsidR="00BB268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again.</w:t>
            </w:r>
          </w:p>
          <w:p w14:paraId="036A88A3" w14:textId="390EA33D" w:rsidR="00257AF8" w:rsidRDefault="00257AF8" w:rsidP="00257AF8">
            <w:pPr>
              <w:pStyle w:val="TableTextLeft10pt"/>
              <w:rPr>
                <w:szCs w:val="20"/>
              </w:rPr>
            </w:pPr>
            <w:r>
              <w:rPr>
                <w:szCs w:val="20"/>
              </w:rPr>
              <w:t xml:space="preserve">Corrective actions should include action verbs (e.g., </w:t>
            </w:r>
            <w:r w:rsidRPr="002C27C4">
              <w:rPr>
                <w:szCs w:val="20"/>
              </w:rPr>
              <w:t>revise, require, install, remove, train</w:t>
            </w:r>
            <w:r>
              <w:rPr>
                <w:szCs w:val="20"/>
              </w:rPr>
              <w:t xml:space="preserve">); avoid verbs that produce information rather than change (e.g., </w:t>
            </w:r>
            <w:r w:rsidR="009F06F5">
              <w:rPr>
                <w:szCs w:val="20"/>
              </w:rPr>
              <w:t xml:space="preserve">notify, </w:t>
            </w:r>
            <w:r w:rsidRPr="00A5486F">
              <w:rPr>
                <w:szCs w:val="20"/>
              </w:rPr>
              <w:t>evaluate, consider, assess, review</w:t>
            </w:r>
            <w:r>
              <w:rPr>
                <w:szCs w:val="20"/>
              </w:rPr>
              <w:t>).</w:t>
            </w:r>
          </w:p>
          <w:p w14:paraId="1F69DB04" w14:textId="0C04841F" w:rsidR="00257AF8" w:rsidRPr="003869E5" w:rsidRDefault="00257AF8" w:rsidP="00257AF8">
            <w:pPr>
              <w:pStyle w:val="TableTextLeft10pt"/>
              <w:rPr>
                <w:iCs/>
              </w:rPr>
            </w:pPr>
            <w:r>
              <w:rPr>
                <w:szCs w:val="20"/>
              </w:rPr>
              <w:t>Corrective actions should be specific, measurable</w:t>
            </w:r>
            <w:r w:rsidR="001B346D">
              <w:rPr>
                <w:szCs w:val="20"/>
              </w:rPr>
              <w:t>,</w:t>
            </w:r>
            <w:r>
              <w:rPr>
                <w:szCs w:val="20"/>
              </w:rPr>
              <w:t xml:space="preserve"> and achievable. Objective quality evidence </w:t>
            </w:r>
            <w:r w:rsidR="001B346D">
              <w:rPr>
                <w:szCs w:val="20"/>
              </w:rPr>
              <w:t xml:space="preserve">(OQE) </w:t>
            </w:r>
            <w:r>
              <w:rPr>
                <w:szCs w:val="20"/>
              </w:rPr>
              <w:t xml:space="preserve">is necessary to demonstrate the action was completed. If a corrective action report (CAR) is written, include the </w:t>
            </w:r>
            <w:r w:rsidR="002A59BF">
              <w:rPr>
                <w:szCs w:val="20"/>
              </w:rPr>
              <w:t>CAR</w:t>
            </w:r>
            <w:r>
              <w:rPr>
                <w:szCs w:val="20"/>
              </w:rPr>
              <w:t xml:space="preserve"> number.</w:t>
            </w:r>
          </w:p>
        </w:tc>
      </w:tr>
      <w:tr w:rsidR="003D0371" w14:paraId="07C4EF52" w14:textId="77777777" w:rsidTr="00B70A30">
        <w:trPr>
          <w:trHeight w:val="274"/>
          <w:jc w:val="center"/>
        </w:trPr>
        <w:tc>
          <w:tcPr>
            <w:tcW w:w="877" w:type="dxa"/>
          </w:tcPr>
          <w:p w14:paraId="379E5B3D" w14:textId="7D08C363" w:rsidR="003D0371" w:rsidRDefault="00F725C8" w:rsidP="00257AF8">
            <w:pPr>
              <w:pStyle w:val="TableTextCenter10pt"/>
            </w:pPr>
            <w:r>
              <w:t>36</w:t>
            </w:r>
          </w:p>
        </w:tc>
        <w:tc>
          <w:tcPr>
            <w:tcW w:w="2880" w:type="dxa"/>
            <w:shd w:val="clear" w:color="auto" w:fill="auto"/>
          </w:tcPr>
          <w:p w14:paraId="511EFA31" w14:textId="2EB6B24E" w:rsidR="003D0371" w:rsidRPr="003E55CA" w:rsidRDefault="00F725C8" w:rsidP="00257AF8">
            <w:pPr>
              <w:pStyle w:val="TableTextLeft10pt"/>
            </w:pPr>
            <w:r w:rsidRPr="003E55CA">
              <w:t>Supplier Author (print name)</w:t>
            </w:r>
          </w:p>
        </w:tc>
        <w:tc>
          <w:tcPr>
            <w:tcW w:w="6997" w:type="dxa"/>
            <w:shd w:val="clear" w:color="auto" w:fill="auto"/>
          </w:tcPr>
          <w:p w14:paraId="2C710B22" w14:textId="2C9F2433" w:rsidR="003D0371" w:rsidRDefault="00D15198" w:rsidP="00257A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name of the </w:t>
            </w:r>
            <w:r w:rsidR="006D4E0E">
              <w:rPr>
                <w:sz w:val="20"/>
                <w:szCs w:val="20"/>
              </w:rPr>
              <w:t xml:space="preserve">representative from the </w:t>
            </w:r>
            <w:r w:rsidR="003920D2">
              <w:rPr>
                <w:sz w:val="20"/>
                <w:szCs w:val="20"/>
              </w:rPr>
              <w:t>supplying organization authoring the SDR</w:t>
            </w:r>
            <w:r w:rsidR="006D4E0E">
              <w:rPr>
                <w:sz w:val="20"/>
                <w:szCs w:val="20"/>
              </w:rPr>
              <w:t>.</w:t>
            </w:r>
          </w:p>
        </w:tc>
      </w:tr>
      <w:tr w:rsidR="003D0371" w14:paraId="3A44B629" w14:textId="77777777" w:rsidTr="00B70A30">
        <w:trPr>
          <w:trHeight w:val="274"/>
          <w:jc w:val="center"/>
        </w:trPr>
        <w:tc>
          <w:tcPr>
            <w:tcW w:w="877" w:type="dxa"/>
          </w:tcPr>
          <w:p w14:paraId="67E775A9" w14:textId="59460E46" w:rsidR="003D0371" w:rsidRDefault="00F725C8" w:rsidP="00257AF8">
            <w:pPr>
              <w:pStyle w:val="TableTextCenter10pt"/>
            </w:pPr>
            <w:r>
              <w:t>36a</w:t>
            </w:r>
          </w:p>
        </w:tc>
        <w:tc>
          <w:tcPr>
            <w:tcW w:w="2880" w:type="dxa"/>
            <w:shd w:val="clear" w:color="auto" w:fill="auto"/>
          </w:tcPr>
          <w:p w14:paraId="3599D1C0" w14:textId="02AD05DD" w:rsidR="003D0371" w:rsidRPr="003E55CA" w:rsidRDefault="00F725C8" w:rsidP="00257AF8">
            <w:pPr>
              <w:pStyle w:val="TableTextLeft10pt"/>
            </w:pPr>
            <w:r w:rsidRPr="003E55CA">
              <w:t>Supplier Author (signature)</w:t>
            </w:r>
          </w:p>
        </w:tc>
        <w:tc>
          <w:tcPr>
            <w:tcW w:w="6997" w:type="dxa"/>
            <w:shd w:val="clear" w:color="auto" w:fill="auto"/>
          </w:tcPr>
          <w:p w14:paraId="6910882B" w14:textId="59CBAB3D" w:rsidR="003D0371" w:rsidRDefault="00B035BB" w:rsidP="00257A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signature of the representative from the supplying organization authoring the SDR.</w:t>
            </w:r>
          </w:p>
        </w:tc>
      </w:tr>
      <w:tr w:rsidR="003D0371" w14:paraId="63CA82A0" w14:textId="77777777" w:rsidTr="00B70A30">
        <w:trPr>
          <w:trHeight w:val="274"/>
          <w:jc w:val="center"/>
        </w:trPr>
        <w:tc>
          <w:tcPr>
            <w:tcW w:w="877" w:type="dxa"/>
          </w:tcPr>
          <w:p w14:paraId="6612E68D" w14:textId="48EFEE37" w:rsidR="003D0371" w:rsidRDefault="00F725C8" w:rsidP="00257AF8">
            <w:pPr>
              <w:pStyle w:val="TableTextCenter10pt"/>
            </w:pPr>
            <w:r>
              <w:t>36b</w:t>
            </w:r>
          </w:p>
        </w:tc>
        <w:tc>
          <w:tcPr>
            <w:tcW w:w="2880" w:type="dxa"/>
            <w:shd w:val="clear" w:color="auto" w:fill="auto"/>
          </w:tcPr>
          <w:p w14:paraId="7E239293" w14:textId="63218D66" w:rsidR="003D0371" w:rsidRPr="00962C3A" w:rsidRDefault="003E55CA" w:rsidP="00257AF8">
            <w:pPr>
              <w:pStyle w:val="TableTextLeft10pt"/>
              <w:rPr>
                <w:spacing w:val="-4"/>
              </w:rPr>
            </w:pPr>
            <w:r w:rsidRPr="00962C3A">
              <w:rPr>
                <w:spacing w:val="-4"/>
              </w:rPr>
              <w:t>Supplier Author (email / phone</w:t>
            </w:r>
            <w:r w:rsidR="00D15198" w:rsidRPr="00962C3A">
              <w:rPr>
                <w:spacing w:val="-4"/>
              </w:rPr>
              <w:t>)</w:t>
            </w:r>
          </w:p>
        </w:tc>
        <w:tc>
          <w:tcPr>
            <w:tcW w:w="6997" w:type="dxa"/>
            <w:shd w:val="clear" w:color="auto" w:fill="auto"/>
          </w:tcPr>
          <w:p w14:paraId="35BB0C10" w14:textId="2CDA2D27" w:rsidR="003D0371" w:rsidRDefault="00B035BB" w:rsidP="00257A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email address and phone number of the representative from the supplying organization authoring the SDR.</w:t>
            </w:r>
          </w:p>
        </w:tc>
      </w:tr>
    </w:tbl>
    <w:p w14:paraId="32A9C831" w14:textId="77777777" w:rsidR="009A5C20" w:rsidRPr="002E2D1B" w:rsidRDefault="009A5C20" w:rsidP="009A5C20"/>
    <w:p w14:paraId="466714E4" w14:textId="77777777" w:rsidR="00812785" w:rsidRDefault="00812785"/>
    <w:sectPr w:rsidR="00812785" w:rsidSect="00073F6A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09240" w14:textId="77777777" w:rsidR="00073F6A" w:rsidRDefault="00073F6A" w:rsidP="004A1478">
      <w:r>
        <w:separator/>
      </w:r>
    </w:p>
    <w:p w14:paraId="08D789A1" w14:textId="77777777" w:rsidR="00073F6A" w:rsidRDefault="00073F6A" w:rsidP="004A1478"/>
    <w:p w14:paraId="4FC79A03" w14:textId="77777777" w:rsidR="00073F6A" w:rsidRDefault="00073F6A" w:rsidP="004A1478"/>
    <w:p w14:paraId="376C4B98" w14:textId="77777777" w:rsidR="00073F6A" w:rsidRDefault="00073F6A" w:rsidP="004A1478"/>
    <w:p w14:paraId="509CCC47" w14:textId="77777777" w:rsidR="00073F6A" w:rsidRDefault="00073F6A" w:rsidP="004A1478"/>
    <w:p w14:paraId="2A559344" w14:textId="77777777" w:rsidR="00073F6A" w:rsidRDefault="00073F6A" w:rsidP="004A1478"/>
    <w:p w14:paraId="2FFF5884" w14:textId="77777777" w:rsidR="00073F6A" w:rsidRDefault="00073F6A" w:rsidP="004A1478"/>
    <w:p w14:paraId="71F39E5C" w14:textId="77777777" w:rsidR="00073F6A" w:rsidRDefault="00073F6A" w:rsidP="004A1478"/>
    <w:p w14:paraId="2A0F2A88" w14:textId="77777777" w:rsidR="00073F6A" w:rsidRDefault="00073F6A" w:rsidP="004A1478"/>
    <w:p w14:paraId="22DF67AB" w14:textId="77777777" w:rsidR="00073F6A" w:rsidRDefault="00073F6A" w:rsidP="004A1478"/>
    <w:p w14:paraId="6F98D0CD" w14:textId="77777777" w:rsidR="00073F6A" w:rsidRDefault="00073F6A" w:rsidP="004A1478"/>
    <w:p w14:paraId="548F45D4" w14:textId="77777777" w:rsidR="00073F6A" w:rsidRDefault="00073F6A" w:rsidP="004A1478"/>
    <w:p w14:paraId="1776AB83" w14:textId="77777777" w:rsidR="00073F6A" w:rsidRDefault="00073F6A"/>
    <w:p w14:paraId="3E9E7DBB" w14:textId="77777777" w:rsidR="00073F6A" w:rsidRDefault="00073F6A"/>
    <w:p w14:paraId="614A512A" w14:textId="77777777" w:rsidR="00073F6A" w:rsidRDefault="00073F6A"/>
    <w:p w14:paraId="7B18971D" w14:textId="77777777" w:rsidR="00073F6A" w:rsidRDefault="00073F6A"/>
    <w:p w14:paraId="796A3216" w14:textId="77777777" w:rsidR="00073F6A" w:rsidRDefault="00073F6A"/>
    <w:p w14:paraId="7A106E40" w14:textId="77777777" w:rsidR="00073F6A" w:rsidRDefault="00073F6A"/>
  </w:endnote>
  <w:endnote w:type="continuationSeparator" w:id="0">
    <w:p w14:paraId="542D4BAB" w14:textId="77777777" w:rsidR="00073F6A" w:rsidRDefault="00073F6A" w:rsidP="004A1478">
      <w:r>
        <w:continuationSeparator/>
      </w:r>
    </w:p>
    <w:p w14:paraId="68BCAED8" w14:textId="77777777" w:rsidR="00073F6A" w:rsidRDefault="00073F6A" w:rsidP="004A1478"/>
    <w:p w14:paraId="298C7880" w14:textId="77777777" w:rsidR="00073F6A" w:rsidRDefault="00073F6A" w:rsidP="004A1478"/>
    <w:p w14:paraId="0CF78CC9" w14:textId="77777777" w:rsidR="00073F6A" w:rsidRDefault="00073F6A" w:rsidP="004A1478"/>
    <w:p w14:paraId="0FE0BD09" w14:textId="77777777" w:rsidR="00073F6A" w:rsidRDefault="00073F6A" w:rsidP="004A1478"/>
    <w:p w14:paraId="3BC0B6B8" w14:textId="77777777" w:rsidR="00073F6A" w:rsidRDefault="00073F6A" w:rsidP="004A1478"/>
    <w:p w14:paraId="6B2E9060" w14:textId="77777777" w:rsidR="00073F6A" w:rsidRDefault="00073F6A" w:rsidP="004A1478"/>
    <w:p w14:paraId="7465A36A" w14:textId="77777777" w:rsidR="00073F6A" w:rsidRDefault="00073F6A" w:rsidP="004A1478"/>
    <w:p w14:paraId="7A3B131D" w14:textId="77777777" w:rsidR="00073F6A" w:rsidRDefault="00073F6A" w:rsidP="004A1478"/>
    <w:p w14:paraId="4759383F" w14:textId="77777777" w:rsidR="00073F6A" w:rsidRDefault="00073F6A" w:rsidP="004A1478"/>
    <w:p w14:paraId="44CF9457" w14:textId="77777777" w:rsidR="00073F6A" w:rsidRDefault="00073F6A" w:rsidP="004A1478"/>
    <w:p w14:paraId="6A7AA412" w14:textId="77777777" w:rsidR="00073F6A" w:rsidRDefault="00073F6A" w:rsidP="004A1478"/>
    <w:p w14:paraId="7DF537E7" w14:textId="77777777" w:rsidR="00073F6A" w:rsidRDefault="00073F6A"/>
    <w:p w14:paraId="436E924D" w14:textId="77777777" w:rsidR="00073F6A" w:rsidRDefault="00073F6A"/>
    <w:p w14:paraId="03EF77B5" w14:textId="77777777" w:rsidR="00073F6A" w:rsidRDefault="00073F6A"/>
    <w:p w14:paraId="14D0052B" w14:textId="77777777" w:rsidR="00073F6A" w:rsidRDefault="00073F6A"/>
    <w:p w14:paraId="0B62EEC2" w14:textId="77777777" w:rsidR="00073F6A" w:rsidRDefault="00073F6A"/>
    <w:p w14:paraId="6D6E3B6D" w14:textId="77777777" w:rsidR="00073F6A" w:rsidRDefault="00073F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BBBC4F45-EA8A-4602-9A46-0D489506A73E}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  <w:embedRegular r:id="rId2" w:fontKey="{80B16DC4-31B4-4695-B13B-378F483D71A5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jc w:val="center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F063A9" w:rsidRPr="00E5680E" w14:paraId="4AE8CB78" w14:textId="77777777" w:rsidTr="000669E7">
      <w:trPr>
        <w:jc w:val="center"/>
      </w:trPr>
      <w:tc>
        <w:tcPr>
          <w:tcW w:w="360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AD78925" w14:textId="6952C605" w:rsidR="00F063A9" w:rsidRPr="00CA2FBE" w:rsidRDefault="00F063A9" w:rsidP="00F063A9">
          <w:pPr>
            <w:rPr>
              <w:sz w:val="20"/>
              <w:szCs w:val="20"/>
              <w:highlight w:val="yellow"/>
            </w:rPr>
          </w:pPr>
          <w:r w:rsidRPr="00CA2FBE">
            <w:rPr>
              <w:sz w:val="20"/>
              <w:szCs w:val="20"/>
            </w:rPr>
            <w:t>EMS-0</w:t>
          </w:r>
          <w:r w:rsidR="00012A44">
            <w:rPr>
              <w:sz w:val="20"/>
              <w:szCs w:val="20"/>
            </w:rPr>
            <w:t>196</w:t>
          </w:r>
        </w:p>
      </w:tc>
      <w:tc>
        <w:tcPr>
          <w:tcW w:w="360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9B52CFB" w14:textId="3D50F15E" w:rsidR="00F063A9" w:rsidRPr="00CA2FBE" w:rsidRDefault="00F063A9" w:rsidP="00F063A9">
          <w:pPr>
            <w:jc w:val="center"/>
            <w:rPr>
              <w:sz w:val="20"/>
              <w:szCs w:val="20"/>
              <w:highlight w:val="yellow"/>
            </w:rPr>
          </w:pPr>
          <w:r w:rsidRPr="00CA2FBE">
            <w:rPr>
              <w:b/>
              <w:sz w:val="20"/>
              <w:szCs w:val="20"/>
            </w:rPr>
            <w:t>Revision:</w:t>
          </w:r>
          <w:r w:rsidRPr="00CA2FBE">
            <w:rPr>
              <w:sz w:val="20"/>
              <w:szCs w:val="20"/>
            </w:rPr>
            <w:t xml:space="preserve"> </w:t>
          </w:r>
          <w:r w:rsidR="00DC27B9">
            <w:rPr>
              <w:sz w:val="20"/>
              <w:szCs w:val="20"/>
            </w:rPr>
            <w:t>E</w:t>
          </w:r>
        </w:p>
      </w:tc>
      <w:tc>
        <w:tcPr>
          <w:tcW w:w="360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68B592D" w14:textId="0EC983D0" w:rsidR="00F063A9" w:rsidRPr="00E5680E" w:rsidRDefault="00DC27B9" w:rsidP="00F063A9">
          <w:pPr>
            <w:jc w:val="right"/>
            <w:rPr>
              <w:sz w:val="20"/>
              <w:szCs w:val="20"/>
            </w:rPr>
          </w:pPr>
          <w:r w:rsidRPr="00E5680E">
            <w:rPr>
              <w:sz w:val="20"/>
              <w:szCs w:val="20"/>
            </w:rPr>
            <w:t>2024/0</w:t>
          </w:r>
          <w:r w:rsidR="00E5680E" w:rsidRPr="00E5680E">
            <w:rPr>
              <w:sz w:val="20"/>
              <w:szCs w:val="20"/>
            </w:rPr>
            <w:t>5/15</w:t>
          </w:r>
        </w:p>
      </w:tc>
    </w:tr>
  </w:tbl>
  <w:p w14:paraId="22F9ED0D" w14:textId="66D8D926" w:rsidR="00F063A9" w:rsidRDefault="00F063A9">
    <w:pPr>
      <w:pStyle w:val="Footer"/>
    </w:pPr>
    <w:r w:rsidRPr="00CA2FBE">
      <w:fldChar w:fldCharType="begin"/>
    </w:r>
    <w:r w:rsidRPr="00CA2FBE">
      <w:instrText xml:space="preserve"> PAGE </w:instrText>
    </w:r>
    <w:r w:rsidRPr="00CA2FBE">
      <w:fldChar w:fldCharType="separate"/>
    </w:r>
    <w:r>
      <w:t>1</w:t>
    </w:r>
    <w:r w:rsidRPr="00CA2FBE">
      <w:fldChar w:fldCharType="end"/>
    </w:r>
    <w:r>
      <w:t xml:space="preserve"> of </w:t>
    </w:r>
    <w:fldSimple w:instr=" NUMPAGES   \* MERGEFORMAT ">
      <w: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jc w:val="center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274CAE" w:rsidRPr="00CA2FBE" w14:paraId="2D008530" w14:textId="77777777" w:rsidTr="001140BB">
      <w:trPr>
        <w:jc w:val="center"/>
      </w:trPr>
      <w:tc>
        <w:tcPr>
          <w:tcW w:w="360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8AA5DE1" w14:textId="76F56B8C" w:rsidR="00274CAE" w:rsidRPr="00CA2FBE" w:rsidRDefault="00274CAE" w:rsidP="00274CAE">
          <w:pPr>
            <w:rPr>
              <w:sz w:val="20"/>
              <w:szCs w:val="20"/>
              <w:highlight w:val="yellow"/>
            </w:rPr>
          </w:pPr>
          <w:r w:rsidRPr="00CA2FBE">
            <w:rPr>
              <w:sz w:val="20"/>
              <w:szCs w:val="20"/>
            </w:rPr>
            <w:t>EMS-</w:t>
          </w:r>
          <w:r w:rsidR="00E60E31">
            <w:rPr>
              <w:sz w:val="20"/>
              <w:szCs w:val="20"/>
            </w:rPr>
            <w:t>0196</w:t>
          </w:r>
        </w:p>
      </w:tc>
      <w:tc>
        <w:tcPr>
          <w:tcW w:w="360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AE05A81" w14:textId="6B739F7D" w:rsidR="00274CAE" w:rsidRPr="00CA2FBE" w:rsidRDefault="00274CAE" w:rsidP="00274CAE">
          <w:pPr>
            <w:jc w:val="center"/>
            <w:rPr>
              <w:sz w:val="20"/>
              <w:szCs w:val="20"/>
              <w:highlight w:val="yellow"/>
            </w:rPr>
          </w:pPr>
          <w:r w:rsidRPr="00CA2FBE">
            <w:rPr>
              <w:b/>
              <w:sz w:val="20"/>
              <w:szCs w:val="20"/>
            </w:rPr>
            <w:t>Revision:</w:t>
          </w:r>
          <w:r w:rsidRPr="00CA2FBE">
            <w:rPr>
              <w:sz w:val="20"/>
              <w:szCs w:val="20"/>
            </w:rPr>
            <w:t xml:space="preserve"> </w:t>
          </w:r>
          <w:r w:rsidR="00E60E31">
            <w:rPr>
              <w:sz w:val="20"/>
              <w:szCs w:val="20"/>
            </w:rPr>
            <w:t>D</w:t>
          </w:r>
        </w:p>
      </w:tc>
      <w:tc>
        <w:tcPr>
          <w:tcW w:w="360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BFCD190" w14:textId="77777777" w:rsidR="00274CAE" w:rsidRPr="00CA2FBE" w:rsidRDefault="00274CAE" w:rsidP="00274CAE">
          <w:pPr>
            <w:jc w:val="right"/>
            <w:rPr>
              <w:sz w:val="20"/>
              <w:szCs w:val="20"/>
              <w:highlight w:val="yellow"/>
            </w:rPr>
          </w:pPr>
          <w:r w:rsidRPr="00012A44">
            <w:rPr>
              <w:sz w:val="20"/>
              <w:szCs w:val="20"/>
              <w:highlight w:val="yellow"/>
            </w:rPr>
            <w:t>YYYY/MM/DD</w:t>
          </w:r>
        </w:p>
      </w:tc>
    </w:tr>
  </w:tbl>
  <w:p w14:paraId="0802504B" w14:textId="77777777" w:rsidR="00274CAE" w:rsidRPr="00CA2FBE" w:rsidRDefault="00274CAE" w:rsidP="00274CAE">
    <w:pPr>
      <w:pStyle w:val="Footer"/>
    </w:pPr>
    <w:r w:rsidRPr="00CA2FBE">
      <w:fldChar w:fldCharType="begin"/>
    </w:r>
    <w:r w:rsidRPr="00CA2FBE">
      <w:instrText xml:space="preserve"> PAGE </w:instrText>
    </w:r>
    <w:r w:rsidRPr="00CA2FBE">
      <w:fldChar w:fldCharType="separate"/>
    </w:r>
    <w:r w:rsidR="007E3020">
      <w:rPr>
        <w:noProof/>
      </w:rPr>
      <w:t>2</w:t>
    </w:r>
    <w:r w:rsidRPr="00CA2FBE">
      <w:fldChar w:fldCharType="end"/>
    </w:r>
    <w:r>
      <w:t xml:space="preserve"> of </w:t>
    </w:r>
    <w:fldSimple w:instr=" NUMPAGES   \* MERGEFORMAT ">
      <w:r w:rsidR="007E3020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B6D91" w14:textId="77777777" w:rsidR="00073F6A" w:rsidRDefault="00073F6A" w:rsidP="004A1478">
      <w:r>
        <w:separator/>
      </w:r>
    </w:p>
    <w:p w14:paraId="40D746EA" w14:textId="77777777" w:rsidR="00073F6A" w:rsidRDefault="00073F6A" w:rsidP="004A1478"/>
    <w:p w14:paraId="1DC866F0" w14:textId="77777777" w:rsidR="00073F6A" w:rsidRDefault="00073F6A" w:rsidP="004A1478"/>
    <w:p w14:paraId="2C21B631" w14:textId="77777777" w:rsidR="00073F6A" w:rsidRDefault="00073F6A" w:rsidP="004A1478"/>
    <w:p w14:paraId="245747B3" w14:textId="77777777" w:rsidR="00073F6A" w:rsidRDefault="00073F6A" w:rsidP="004A1478"/>
    <w:p w14:paraId="436665F5" w14:textId="77777777" w:rsidR="00073F6A" w:rsidRDefault="00073F6A" w:rsidP="004A1478"/>
    <w:p w14:paraId="4A62503B" w14:textId="77777777" w:rsidR="00073F6A" w:rsidRDefault="00073F6A" w:rsidP="004A1478"/>
    <w:p w14:paraId="38ACB450" w14:textId="77777777" w:rsidR="00073F6A" w:rsidRDefault="00073F6A" w:rsidP="004A1478"/>
    <w:p w14:paraId="548E2279" w14:textId="77777777" w:rsidR="00073F6A" w:rsidRDefault="00073F6A" w:rsidP="004A1478"/>
    <w:p w14:paraId="6BCD6BBF" w14:textId="77777777" w:rsidR="00073F6A" w:rsidRDefault="00073F6A" w:rsidP="004A1478"/>
    <w:p w14:paraId="42AB7EE4" w14:textId="77777777" w:rsidR="00073F6A" w:rsidRDefault="00073F6A" w:rsidP="004A1478"/>
    <w:p w14:paraId="482FB816" w14:textId="77777777" w:rsidR="00073F6A" w:rsidRDefault="00073F6A" w:rsidP="004A1478"/>
    <w:p w14:paraId="69B5F3DD" w14:textId="77777777" w:rsidR="00073F6A" w:rsidRDefault="00073F6A"/>
    <w:p w14:paraId="04595741" w14:textId="77777777" w:rsidR="00073F6A" w:rsidRDefault="00073F6A"/>
    <w:p w14:paraId="727516A7" w14:textId="77777777" w:rsidR="00073F6A" w:rsidRDefault="00073F6A"/>
    <w:p w14:paraId="10F2EDCC" w14:textId="77777777" w:rsidR="00073F6A" w:rsidRDefault="00073F6A"/>
    <w:p w14:paraId="52995897" w14:textId="77777777" w:rsidR="00073F6A" w:rsidRDefault="00073F6A"/>
    <w:p w14:paraId="5FE87C82" w14:textId="77777777" w:rsidR="00073F6A" w:rsidRDefault="00073F6A"/>
  </w:footnote>
  <w:footnote w:type="continuationSeparator" w:id="0">
    <w:p w14:paraId="3ADA344F" w14:textId="77777777" w:rsidR="00073F6A" w:rsidRDefault="00073F6A" w:rsidP="004A1478">
      <w:r>
        <w:continuationSeparator/>
      </w:r>
    </w:p>
    <w:p w14:paraId="601593A3" w14:textId="77777777" w:rsidR="00073F6A" w:rsidRDefault="00073F6A" w:rsidP="004A1478"/>
    <w:p w14:paraId="36CDC55C" w14:textId="77777777" w:rsidR="00073F6A" w:rsidRDefault="00073F6A" w:rsidP="004A1478"/>
    <w:p w14:paraId="0F19188A" w14:textId="77777777" w:rsidR="00073F6A" w:rsidRDefault="00073F6A" w:rsidP="004A1478"/>
    <w:p w14:paraId="50CF2FDD" w14:textId="77777777" w:rsidR="00073F6A" w:rsidRDefault="00073F6A" w:rsidP="004A1478"/>
    <w:p w14:paraId="376C00EF" w14:textId="77777777" w:rsidR="00073F6A" w:rsidRDefault="00073F6A" w:rsidP="004A1478"/>
    <w:p w14:paraId="456CADE3" w14:textId="77777777" w:rsidR="00073F6A" w:rsidRDefault="00073F6A" w:rsidP="004A1478"/>
    <w:p w14:paraId="7557A7DE" w14:textId="77777777" w:rsidR="00073F6A" w:rsidRDefault="00073F6A" w:rsidP="004A1478"/>
    <w:p w14:paraId="3ECFD7A6" w14:textId="77777777" w:rsidR="00073F6A" w:rsidRDefault="00073F6A" w:rsidP="004A1478"/>
    <w:p w14:paraId="4690D9A4" w14:textId="77777777" w:rsidR="00073F6A" w:rsidRDefault="00073F6A" w:rsidP="004A1478"/>
    <w:p w14:paraId="3DFA365B" w14:textId="77777777" w:rsidR="00073F6A" w:rsidRDefault="00073F6A" w:rsidP="004A1478"/>
    <w:p w14:paraId="4304095D" w14:textId="77777777" w:rsidR="00073F6A" w:rsidRDefault="00073F6A" w:rsidP="004A1478"/>
    <w:p w14:paraId="0CE8197E" w14:textId="77777777" w:rsidR="00073F6A" w:rsidRDefault="00073F6A"/>
    <w:p w14:paraId="3F26AF0C" w14:textId="77777777" w:rsidR="00073F6A" w:rsidRDefault="00073F6A"/>
    <w:p w14:paraId="4A1622A5" w14:textId="77777777" w:rsidR="00073F6A" w:rsidRDefault="00073F6A"/>
    <w:p w14:paraId="4E3BF220" w14:textId="77777777" w:rsidR="00073F6A" w:rsidRDefault="00073F6A"/>
    <w:p w14:paraId="6CC49BD3" w14:textId="77777777" w:rsidR="00073F6A" w:rsidRDefault="00073F6A"/>
    <w:p w14:paraId="4D9AE490" w14:textId="77777777" w:rsidR="00073F6A" w:rsidRDefault="00073F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49"/>
      <w:gridCol w:w="5351"/>
    </w:tblGrid>
    <w:tr w:rsidR="00F063A9" w14:paraId="11330EF2" w14:textId="77777777" w:rsidTr="000669E7">
      <w:tc>
        <w:tcPr>
          <w:tcW w:w="5508" w:type="dxa"/>
        </w:tcPr>
        <w:p w14:paraId="797A3D6D" w14:textId="77777777" w:rsidR="00F063A9" w:rsidRDefault="00F063A9" w:rsidP="00F063A9">
          <w:pPr>
            <w:spacing w:after="120"/>
            <w:rPr>
              <w:bCs/>
              <w:sz w:val="24"/>
              <w:szCs w:val="24"/>
            </w:rPr>
          </w:pPr>
          <w:r w:rsidRPr="002E2D1B">
            <w:rPr>
              <w:noProof/>
            </w:rPr>
            <w:drawing>
              <wp:inline distT="0" distB="0" distL="0" distR="0" wp14:anchorId="6ED116FA" wp14:editId="666B7672">
                <wp:extent cx="2454910" cy="457200"/>
                <wp:effectExtent l="0" t="0" r="2540" b="0"/>
                <wp:docPr id="2" name="Picture 6" descr="GA EMS Logo for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GA EMS Logo for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3029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491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8" w:type="dxa"/>
          <w:vAlign w:val="center"/>
        </w:tcPr>
        <w:p w14:paraId="61936CD1" w14:textId="77777777" w:rsidR="00F063A9" w:rsidRDefault="00000000" w:rsidP="00F063A9">
          <w:pPr>
            <w:jc w:val="right"/>
            <w:rPr>
              <w:bCs/>
              <w:sz w:val="24"/>
              <w:szCs w:val="24"/>
            </w:rPr>
          </w:pPr>
          <w:sdt>
            <w:sdtPr>
              <w:rPr>
                <w:rStyle w:val="TemplateName"/>
              </w:rPr>
              <w:id w:val="-1866360565"/>
            </w:sdtPr>
            <w:sdtEndPr>
              <w:rPr>
                <w:rStyle w:val="DefaultParagraphFont"/>
                <w:b w:val="0"/>
                <w:bCs/>
                <w:sz w:val="24"/>
                <w:szCs w:val="24"/>
              </w:rPr>
            </w:sdtEndPr>
            <w:sdtContent>
              <w:r w:rsidR="00F063A9">
                <w:rPr>
                  <w:rStyle w:val="TemplateName"/>
                </w:rPr>
                <w:t>Supplier Disposition Request</w:t>
              </w:r>
            </w:sdtContent>
          </w:sdt>
        </w:p>
        <w:p w14:paraId="6FC26F41" w14:textId="77777777" w:rsidR="00F063A9" w:rsidRDefault="00F063A9" w:rsidP="00F063A9">
          <w:pPr>
            <w:jc w:val="right"/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 xml:space="preserve">Process in accordance with </w:t>
          </w:r>
          <w:sdt>
            <w:sdtPr>
              <w:rPr>
                <w:rStyle w:val="ParentProcedure"/>
              </w:rPr>
              <w:id w:val="-1629317164"/>
            </w:sdtPr>
            <w:sdtEndPr>
              <w:rPr>
                <w:rStyle w:val="DefaultParagraphFont"/>
                <w:bCs/>
                <w:sz w:val="22"/>
                <w:szCs w:val="24"/>
              </w:rPr>
            </w:sdtEndPr>
            <w:sdtContent>
              <w:r>
                <w:rPr>
                  <w:rStyle w:val="ParentProcedure"/>
                </w:rPr>
                <w:t>EMS-QAP-04</w:t>
              </w:r>
            </w:sdtContent>
          </w:sdt>
        </w:p>
      </w:tc>
    </w:tr>
  </w:tbl>
  <w:p w14:paraId="07540CBB" w14:textId="77777777" w:rsidR="00F063A9" w:rsidRPr="00891036" w:rsidRDefault="00F063A9" w:rsidP="00891036">
    <w:pPr>
      <w:pStyle w:val="Head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49"/>
      <w:gridCol w:w="5351"/>
    </w:tblGrid>
    <w:tr w:rsidR="009C1903" w14:paraId="116BD43C" w14:textId="77777777" w:rsidTr="001140BB">
      <w:tc>
        <w:tcPr>
          <w:tcW w:w="5508" w:type="dxa"/>
        </w:tcPr>
        <w:p w14:paraId="3A240E1C" w14:textId="77777777" w:rsidR="009C1903" w:rsidRDefault="009C1903" w:rsidP="009C1903">
          <w:pPr>
            <w:spacing w:after="120"/>
            <w:rPr>
              <w:bCs/>
              <w:sz w:val="24"/>
              <w:szCs w:val="24"/>
            </w:rPr>
          </w:pPr>
          <w:r w:rsidRPr="002E2D1B">
            <w:rPr>
              <w:noProof/>
            </w:rPr>
            <w:drawing>
              <wp:inline distT="0" distB="0" distL="0" distR="0" wp14:anchorId="13721773" wp14:editId="1AFA4E4D">
                <wp:extent cx="2454910" cy="457200"/>
                <wp:effectExtent l="0" t="0" r="2540" b="0"/>
                <wp:docPr id="3" name="Picture 6" descr="GA EMS Logo for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GA EMS Logo for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3029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491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8" w:type="dxa"/>
          <w:vAlign w:val="center"/>
        </w:tcPr>
        <w:p w14:paraId="143E0AB6" w14:textId="63C14183" w:rsidR="009C1903" w:rsidRDefault="00000000" w:rsidP="009C1903">
          <w:pPr>
            <w:jc w:val="right"/>
            <w:rPr>
              <w:bCs/>
              <w:sz w:val="24"/>
              <w:szCs w:val="24"/>
            </w:rPr>
          </w:pPr>
          <w:sdt>
            <w:sdtPr>
              <w:rPr>
                <w:rStyle w:val="TemplateName"/>
              </w:rPr>
              <w:id w:val="-486782600"/>
            </w:sdtPr>
            <w:sdtEndPr>
              <w:rPr>
                <w:rStyle w:val="DefaultParagraphFont"/>
                <w:b w:val="0"/>
                <w:bCs/>
                <w:sz w:val="24"/>
                <w:szCs w:val="24"/>
              </w:rPr>
            </w:sdtEndPr>
            <w:sdtContent>
              <w:r w:rsidR="00697372">
                <w:rPr>
                  <w:rStyle w:val="TemplateName"/>
                </w:rPr>
                <w:t>Supplier Disposition Request</w:t>
              </w:r>
            </w:sdtContent>
          </w:sdt>
        </w:p>
        <w:p w14:paraId="2B2DA6FC" w14:textId="4C507F72" w:rsidR="009C1903" w:rsidRDefault="00250B19" w:rsidP="009C1903">
          <w:pPr>
            <w:jc w:val="right"/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>Process in accordance with</w:t>
          </w:r>
          <w:r w:rsidR="009C1903">
            <w:rPr>
              <w:bCs/>
              <w:sz w:val="24"/>
              <w:szCs w:val="24"/>
            </w:rPr>
            <w:t xml:space="preserve"> </w:t>
          </w:r>
          <w:sdt>
            <w:sdtPr>
              <w:rPr>
                <w:rStyle w:val="ParentProcedure"/>
              </w:rPr>
              <w:id w:val="-1003125310"/>
            </w:sdtPr>
            <w:sdtEndPr>
              <w:rPr>
                <w:rStyle w:val="DefaultParagraphFont"/>
                <w:bCs/>
                <w:sz w:val="22"/>
                <w:szCs w:val="24"/>
              </w:rPr>
            </w:sdtEndPr>
            <w:sdtContent>
              <w:r>
                <w:rPr>
                  <w:rStyle w:val="ParentProcedure"/>
                </w:rPr>
                <w:t>EMS-QAP-04</w:t>
              </w:r>
            </w:sdtContent>
          </w:sdt>
        </w:p>
      </w:tc>
    </w:tr>
  </w:tbl>
  <w:p w14:paraId="70B9CE99" w14:textId="77777777" w:rsidR="009C1903" w:rsidRPr="00BF53E6" w:rsidRDefault="009C1903" w:rsidP="009C1903">
    <w:pPr>
      <w:jc w:val="right"/>
      <w:rPr>
        <w:b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0C116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A4636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33C58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ABCE36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5C682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BE00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E46D3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3463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4836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32C8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356FB"/>
    <w:multiLevelType w:val="multilevel"/>
    <w:tmpl w:val="0409001D"/>
    <w:name w:val="ApxNum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FD468E1"/>
    <w:multiLevelType w:val="multilevel"/>
    <w:tmpl w:val="C37AC0F4"/>
    <w:lvl w:ilvl="0">
      <w:start w:val="1"/>
      <w:numFmt w:val="upperLetter"/>
      <w:pStyle w:val="Heading9"/>
      <w:suff w:val="space"/>
      <w:lvlText w:val="Appendix %1."/>
      <w:lvlJc w:val="left"/>
      <w:pPr>
        <w:ind w:left="0" w:firstLine="0"/>
      </w:pPr>
      <w:rPr>
        <w:rFonts w:cs="Times New Roman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pxHeadA1"/>
      <w:lvlText w:val="%1.%2"/>
      <w:lvlJc w:val="left"/>
      <w:pPr>
        <w:tabs>
          <w:tab w:val="num" w:pos="576"/>
        </w:tabs>
        <w:ind w:left="576" w:hanging="576"/>
      </w:pPr>
      <w:rPr>
        <w:rFonts w:asciiTheme="majorHAnsi" w:hAnsiTheme="majorHAnsi" w:hint="default"/>
        <w:b/>
        <w:i w:val="0"/>
        <w:caps w:val="0"/>
      </w:rPr>
    </w:lvl>
    <w:lvl w:ilvl="2">
      <w:start w:val="1"/>
      <w:numFmt w:val="decimal"/>
      <w:pStyle w:val="ApxHeadA2"/>
      <w:lvlText w:val="%1.%2.%3"/>
      <w:lvlJc w:val="left"/>
      <w:pPr>
        <w:tabs>
          <w:tab w:val="num" w:pos="720"/>
        </w:tabs>
        <w:ind w:left="720" w:hanging="720"/>
      </w:pPr>
      <w:rPr>
        <w:rFonts w:asciiTheme="majorHAnsi" w:hAnsiTheme="majorHAnsi" w:hint="default"/>
        <w:b/>
        <w:i w:val="0"/>
        <w:caps w:val="0"/>
      </w:rPr>
    </w:lvl>
    <w:lvl w:ilvl="3">
      <w:start w:val="1"/>
      <w:numFmt w:val="decimal"/>
      <w:pStyle w:val="ApxHeadA3"/>
      <w:lvlText w:val="%1.%2.%3.%4"/>
      <w:lvlJc w:val="left"/>
      <w:pPr>
        <w:tabs>
          <w:tab w:val="num" w:pos="864"/>
        </w:tabs>
        <w:ind w:left="864" w:hanging="864"/>
      </w:pPr>
      <w:rPr>
        <w:rFonts w:asciiTheme="majorHAnsi" w:hAnsiTheme="majorHAnsi" w:hint="default"/>
        <w:b/>
        <w:i w:val="0"/>
        <w:caps w:val="0"/>
      </w:rPr>
    </w:lvl>
    <w:lvl w:ilvl="4">
      <w:start w:val="1"/>
      <w:numFmt w:val="decimal"/>
      <w:pStyle w:val="ApxHeadA4"/>
      <w:lvlText w:val="%1.%2.%3.%4.%5"/>
      <w:lvlJc w:val="left"/>
      <w:pPr>
        <w:tabs>
          <w:tab w:val="num" w:pos="1008"/>
        </w:tabs>
        <w:ind w:left="1008" w:hanging="1008"/>
      </w:pPr>
      <w:rPr>
        <w:rFonts w:asciiTheme="majorHAnsi" w:hAnsiTheme="majorHAnsi" w:hint="default"/>
        <w:b/>
        <w:i w:val="0"/>
        <w:caps w:val="0"/>
      </w:rPr>
    </w:lvl>
    <w:lvl w:ilvl="5">
      <w:start w:val="1"/>
      <w:numFmt w:val="decimal"/>
      <w:pStyle w:val="ApxHeadA5"/>
      <w:lvlText w:val="%1.%2.%3.%4.%5.%6"/>
      <w:lvlJc w:val="left"/>
      <w:pPr>
        <w:tabs>
          <w:tab w:val="num" w:pos="1152"/>
        </w:tabs>
        <w:ind w:left="1152" w:hanging="1152"/>
      </w:pPr>
      <w:rPr>
        <w:rFonts w:asciiTheme="majorHAnsi" w:hAnsiTheme="majorHAnsi" w:hint="default"/>
        <w:caps w:val="0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4F5259F"/>
    <w:multiLevelType w:val="hybridMultilevel"/>
    <w:tmpl w:val="00FAD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4D3C6A"/>
    <w:multiLevelType w:val="multilevel"/>
    <w:tmpl w:val="9F3E8960"/>
    <w:lvl w:ilvl="0">
      <w:start w:val="1"/>
      <w:numFmt w:val="lowerLetter"/>
      <w:pStyle w:val="AlphaList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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1A573F64"/>
    <w:multiLevelType w:val="hybridMultilevel"/>
    <w:tmpl w:val="0E74B47C"/>
    <w:lvl w:ilvl="0" w:tplc="B38ED5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302EB"/>
    <w:multiLevelType w:val="hybridMultilevel"/>
    <w:tmpl w:val="6BD8B6D8"/>
    <w:lvl w:ilvl="0" w:tplc="11900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D5DBA"/>
    <w:multiLevelType w:val="hybridMultilevel"/>
    <w:tmpl w:val="D868C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F4BE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022B42"/>
    <w:multiLevelType w:val="multilevel"/>
    <w:tmpl w:val="952426D0"/>
    <w:lvl w:ilvl="0">
      <w:start w:val="1"/>
      <w:numFmt w:val="upperLetter"/>
      <w:lvlText w:val="Appendix %1"/>
      <w:lvlJc w:val="left"/>
      <w:pPr>
        <w:tabs>
          <w:tab w:val="num" w:pos="216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133485D"/>
    <w:multiLevelType w:val="multilevel"/>
    <w:tmpl w:val="1486B68E"/>
    <w:lvl w:ilvl="0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20" w15:restartNumberingAfterBreak="0">
    <w:nsid w:val="601B4207"/>
    <w:multiLevelType w:val="multilevel"/>
    <w:tmpl w:val="0409001F"/>
    <w:name w:val="Apx Head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053086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2965B1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BA26510"/>
    <w:multiLevelType w:val="hybridMultilevel"/>
    <w:tmpl w:val="E3ACC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0034C"/>
    <w:multiLevelType w:val="multilevel"/>
    <w:tmpl w:val="64826468"/>
    <w:lvl w:ilvl="0">
      <w:start w:val="1"/>
      <w:numFmt w:val="decimal"/>
      <w:pStyle w:val="NumberedLis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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727414DE"/>
    <w:multiLevelType w:val="hybridMultilevel"/>
    <w:tmpl w:val="5F384618"/>
    <w:lvl w:ilvl="0" w:tplc="64B29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575CE4"/>
    <w:multiLevelType w:val="multilevel"/>
    <w:tmpl w:val="048CB4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20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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360"/>
      </w:pPr>
      <w:rPr>
        <w:rFonts w:hint="default"/>
      </w:rPr>
    </w:lvl>
  </w:abstractNum>
  <w:abstractNum w:abstractNumId="27" w15:restartNumberingAfterBreak="0">
    <w:nsid w:val="7E4B576F"/>
    <w:multiLevelType w:val="multilevel"/>
    <w:tmpl w:val="A970A3C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  <w:caps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  <w:i w:val="0"/>
        <w:caps w:val="0"/>
        <w:sz w:val="22"/>
        <w:u w:val="none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  <w:i w:val="0"/>
        <w:caps w:val="0"/>
        <w:sz w:val="22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i w:val="0"/>
        <w:caps w:val="0"/>
        <w:sz w:val="22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27569582">
    <w:abstractNumId w:val="17"/>
  </w:num>
  <w:num w:numId="2" w16cid:durableId="224536651">
    <w:abstractNumId w:val="21"/>
  </w:num>
  <w:num w:numId="3" w16cid:durableId="12479547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1533250">
    <w:abstractNumId w:val="18"/>
  </w:num>
  <w:num w:numId="5" w16cid:durableId="263807463">
    <w:abstractNumId w:val="19"/>
  </w:num>
  <w:num w:numId="6" w16cid:durableId="148208756">
    <w:abstractNumId w:val="27"/>
  </w:num>
  <w:num w:numId="7" w16cid:durableId="1638680068">
    <w:abstractNumId w:val="11"/>
  </w:num>
  <w:num w:numId="8" w16cid:durableId="1319533044">
    <w:abstractNumId w:val="9"/>
  </w:num>
  <w:num w:numId="9" w16cid:durableId="683480537">
    <w:abstractNumId w:val="7"/>
  </w:num>
  <w:num w:numId="10" w16cid:durableId="602610316">
    <w:abstractNumId w:val="6"/>
  </w:num>
  <w:num w:numId="11" w16cid:durableId="1907063585">
    <w:abstractNumId w:val="5"/>
  </w:num>
  <w:num w:numId="12" w16cid:durableId="1937520290">
    <w:abstractNumId w:val="4"/>
  </w:num>
  <w:num w:numId="13" w16cid:durableId="720716713">
    <w:abstractNumId w:val="8"/>
  </w:num>
  <w:num w:numId="14" w16cid:durableId="1619414579">
    <w:abstractNumId w:val="3"/>
  </w:num>
  <w:num w:numId="15" w16cid:durableId="247933180">
    <w:abstractNumId w:val="2"/>
  </w:num>
  <w:num w:numId="16" w16cid:durableId="69469515">
    <w:abstractNumId w:val="1"/>
  </w:num>
  <w:num w:numId="17" w16cid:durableId="1244871201">
    <w:abstractNumId w:val="0"/>
  </w:num>
  <w:num w:numId="18" w16cid:durableId="1515417379">
    <w:abstractNumId w:val="24"/>
  </w:num>
  <w:num w:numId="19" w16cid:durableId="698241685">
    <w:abstractNumId w:val="15"/>
  </w:num>
  <w:num w:numId="20" w16cid:durableId="41296248">
    <w:abstractNumId w:val="11"/>
  </w:num>
  <w:num w:numId="21" w16cid:durableId="2006007312">
    <w:abstractNumId w:val="26"/>
  </w:num>
  <w:num w:numId="22" w16cid:durableId="2049259537">
    <w:abstractNumId w:val="22"/>
  </w:num>
  <w:num w:numId="23" w16cid:durableId="1020207243">
    <w:abstractNumId w:val="25"/>
  </w:num>
  <w:num w:numId="24" w16cid:durableId="245380662">
    <w:abstractNumId w:val="14"/>
  </w:num>
  <w:num w:numId="25" w16cid:durableId="1640568868">
    <w:abstractNumId w:val="16"/>
  </w:num>
  <w:num w:numId="26" w16cid:durableId="1176766699">
    <w:abstractNumId w:val="23"/>
  </w:num>
  <w:num w:numId="27" w16cid:durableId="122815518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embedTrueTypeFonts/>
  <w:proofState w:spelling="clean" w:grammar="clean"/>
  <w:attachedTemplate r:id="rId1"/>
  <w:stylePaneFormatFilter w:val="7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1" w:visibleStyles="1" w:alternateStyleNames="0"/>
  <w:stylePaneSortMethod w:val="0000"/>
  <w:doNotTrackFormatting/>
  <w:defaultTabStop w:val="360"/>
  <w:doNotHyphenateCaps/>
  <w:clickAndTypeStyle w:val="Body"/>
  <w:drawingGridHorizontalSpacing w:val="110"/>
  <w:displayHorizontalDrawingGridEvery w:val="0"/>
  <w:displayVerticalDrawingGridEvery w:val="0"/>
  <w:noPunctuationKerning/>
  <w:characterSpacingControl w:val="doNotCompress"/>
  <w:doNotValidateAgainstSchema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E37"/>
    <w:rsid w:val="00001775"/>
    <w:rsid w:val="0000187F"/>
    <w:rsid w:val="00001D7E"/>
    <w:rsid w:val="000038D6"/>
    <w:rsid w:val="00004587"/>
    <w:rsid w:val="000048FB"/>
    <w:rsid w:val="00004C71"/>
    <w:rsid w:val="00004FAA"/>
    <w:rsid w:val="000059F6"/>
    <w:rsid w:val="00006325"/>
    <w:rsid w:val="000069B8"/>
    <w:rsid w:val="00006DB5"/>
    <w:rsid w:val="00011184"/>
    <w:rsid w:val="0001181D"/>
    <w:rsid w:val="000118A5"/>
    <w:rsid w:val="000118C5"/>
    <w:rsid w:val="00011D1E"/>
    <w:rsid w:val="00012008"/>
    <w:rsid w:val="00012A44"/>
    <w:rsid w:val="0001451D"/>
    <w:rsid w:val="00014B84"/>
    <w:rsid w:val="00015027"/>
    <w:rsid w:val="00015237"/>
    <w:rsid w:val="00015459"/>
    <w:rsid w:val="00016B04"/>
    <w:rsid w:val="00020513"/>
    <w:rsid w:val="0002061A"/>
    <w:rsid w:val="00022492"/>
    <w:rsid w:val="0002631B"/>
    <w:rsid w:val="00027902"/>
    <w:rsid w:val="0002792E"/>
    <w:rsid w:val="00034C7C"/>
    <w:rsid w:val="00034D7E"/>
    <w:rsid w:val="00034F5A"/>
    <w:rsid w:val="00034F7E"/>
    <w:rsid w:val="00035818"/>
    <w:rsid w:val="00035D70"/>
    <w:rsid w:val="00036B24"/>
    <w:rsid w:val="0004049C"/>
    <w:rsid w:val="00040F1D"/>
    <w:rsid w:val="00041DC2"/>
    <w:rsid w:val="00044CAD"/>
    <w:rsid w:val="00045835"/>
    <w:rsid w:val="00046307"/>
    <w:rsid w:val="00046805"/>
    <w:rsid w:val="00047214"/>
    <w:rsid w:val="00047900"/>
    <w:rsid w:val="00051163"/>
    <w:rsid w:val="00052063"/>
    <w:rsid w:val="000523DA"/>
    <w:rsid w:val="00052DD0"/>
    <w:rsid w:val="0005360A"/>
    <w:rsid w:val="00053960"/>
    <w:rsid w:val="000539D3"/>
    <w:rsid w:val="00054BE5"/>
    <w:rsid w:val="00055FB6"/>
    <w:rsid w:val="0006026B"/>
    <w:rsid w:val="00061D5A"/>
    <w:rsid w:val="00061F4B"/>
    <w:rsid w:val="00063026"/>
    <w:rsid w:val="00063A18"/>
    <w:rsid w:val="0006503B"/>
    <w:rsid w:val="000664F7"/>
    <w:rsid w:val="00071802"/>
    <w:rsid w:val="00071EDD"/>
    <w:rsid w:val="00072313"/>
    <w:rsid w:val="00073080"/>
    <w:rsid w:val="00073F6A"/>
    <w:rsid w:val="00074184"/>
    <w:rsid w:val="000757C2"/>
    <w:rsid w:val="00075F37"/>
    <w:rsid w:val="0008331D"/>
    <w:rsid w:val="00083DC2"/>
    <w:rsid w:val="00083E00"/>
    <w:rsid w:val="000840E6"/>
    <w:rsid w:val="00084B93"/>
    <w:rsid w:val="00085B28"/>
    <w:rsid w:val="00090608"/>
    <w:rsid w:val="00090C3B"/>
    <w:rsid w:val="00090CB7"/>
    <w:rsid w:val="000919EC"/>
    <w:rsid w:val="00093F7D"/>
    <w:rsid w:val="000942D2"/>
    <w:rsid w:val="000946A8"/>
    <w:rsid w:val="00095FEF"/>
    <w:rsid w:val="00097713"/>
    <w:rsid w:val="000A05D4"/>
    <w:rsid w:val="000A0818"/>
    <w:rsid w:val="000A0C69"/>
    <w:rsid w:val="000A34AD"/>
    <w:rsid w:val="000A34D1"/>
    <w:rsid w:val="000A5B3B"/>
    <w:rsid w:val="000B0AEA"/>
    <w:rsid w:val="000B136C"/>
    <w:rsid w:val="000B2B7A"/>
    <w:rsid w:val="000B3B62"/>
    <w:rsid w:val="000B4041"/>
    <w:rsid w:val="000B4418"/>
    <w:rsid w:val="000B766B"/>
    <w:rsid w:val="000B7751"/>
    <w:rsid w:val="000C03A9"/>
    <w:rsid w:val="000C097D"/>
    <w:rsid w:val="000C2490"/>
    <w:rsid w:val="000C5BB9"/>
    <w:rsid w:val="000C5FD6"/>
    <w:rsid w:val="000D1076"/>
    <w:rsid w:val="000D5245"/>
    <w:rsid w:val="000D6061"/>
    <w:rsid w:val="000D7E1C"/>
    <w:rsid w:val="000E211B"/>
    <w:rsid w:val="000E2187"/>
    <w:rsid w:val="000E2D27"/>
    <w:rsid w:val="000E2DD0"/>
    <w:rsid w:val="000E4696"/>
    <w:rsid w:val="000E5E75"/>
    <w:rsid w:val="000E7183"/>
    <w:rsid w:val="000E7B14"/>
    <w:rsid w:val="000F0146"/>
    <w:rsid w:val="000F150A"/>
    <w:rsid w:val="000F2214"/>
    <w:rsid w:val="000F2CEF"/>
    <w:rsid w:val="000F3330"/>
    <w:rsid w:val="000F41FD"/>
    <w:rsid w:val="000F7392"/>
    <w:rsid w:val="00102D8D"/>
    <w:rsid w:val="00104418"/>
    <w:rsid w:val="00105D47"/>
    <w:rsid w:val="001079E0"/>
    <w:rsid w:val="00111359"/>
    <w:rsid w:val="00111FF3"/>
    <w:rsid w:val="00112838"/>
    <w:rsid w:val="001139B5"/>
    <w:rsid w:val="00113A24"/>
    <w:rsid w:val="0011501A"/>
    <w:rsid w:val="001174CA"/>
    <w:rsid w:val="00120C1D"/>
    <w:rsid w:val="00121636"/>
    <w:rsid w:val="00121E33"/>
    <w:rsid w:val="00122593"/>
    <w:rsid w:val="00124120"/>
    <w:rsid w:val="001241EA"/>
    <w:rsid w:val="0012483E"/>
    <w:rsid w:val="001249DD"/>
    <w:rsid w:val="00126881"/>
    <w:rsid w:val="00126E34"/>
    <w:rsid w:val="001305F0"/>
    <w:rsid w:val="00130972"/>
    <w:rsid w:val="00130DEF"/>
    <w:rsid w:val="001318C5"/>
    <w:rsid w:val="001327F3"/>
    <w:rsid w:val="0013479F"/>
    <w:rsid w:val="00135C1B"/>
    <w:rsid w:val="00136462"/>
    <w:rsid w:val="00136F95"/>
    <w:rsid w:val="00137006"/>
    <w:rsid w:val="00137715"/>
    <w:rsid w:val="00137A88"/>
    <w:rsid w:val="00137DE8"/>
    <w:rsid w:val="001402D6"/>
    <w:rsid w:val="001406D2"/>
    <w:rsid w:val="00140D2A"/>
    <w:rsid w:val="00140E08"/>
    <w:rsid w:val="00141870"/>
    <w:rsid w:val="00142DD0"/>
    <w:rsid w:val="00143764"/>
    <w:rsid w:val="001438AA"/>
    <w:rsid w:val="00144C2B"/>
    <w:rsid w:val="00144E37"/>
    <w:rsid w:val="00145992"/>
    <w:rsid w:val="00147AEE"/>
    <w:rsid w:val="0015077E"/>
    <w:rsid w:val="00150DFC"/>
    <w:rsid w:val="00151B47"/>
    <w:rsid w:val="00151BA9"/>
    <w:rsid w:val="00152509"/>
    <w:rsid w:val="00152773"/>
    <w:rsid w:val="001549E6"/>
    <w:rsid w:val="00155E52"/>
    <w:rsid w:val="0015676F"/>
    <w:rsid w:val="00156D09"/>
    <w:rsid w:val="00161521"/>
    <w:rsid w:val="00162278"/>
    <w:rsid w:val="00163088"/>
    <w:rsid w:val="001648E0"/>
    <w:rsid w:val="00167233"/>
    <w:rsid w:val="00167FC9"/>
    <w:rsid w:val="00170DDA"/>
    <w:rsid w:val="00171795"/>
    <w:rsid w:val="00173C02"/>
    <w:rsid w:val="001760AA"/>
    <w:rsid w:val="00177044"/>
    <w:rsid w:val="001820C4"/>
    <w:rsid w:val="00182765"/>
    <w:rsid w:val="00183B59"/>
    <w:rsid w:val="001855AB"/>
    <w:rsid w:val="0018639D"/>
    <w:rsid w:val="001863EE"/>
    <w:rsid w:val="00186667"/>
    <w:rsid w:val="00186B55"/>
    <w:rsid w:val="0019015D"/>
    <w:rsid w:val="001903B0"/>
    <w:rsid w:val="001945A0"/>
    <w:rsid w:val="00195201"/>
    <w:rsid w:val="00195487"/>
    <w:rsid w:val="00195BFB"/>
    <w:rsid w:val="00196375"/>
    <w:rsid w:val="00197BCB"/>
    <w:rsid w:val="001A04E3"/>
    <w:rsid w:val="001A05F3"/>
    <w:rsid w:val="001A0EE9"/>
    <w:rsid w:val="001A2006"/>
    <w:rsid w:val="001A4B30"/>
    <w:rsid w:val="001A4FA6"/>
    <w:rsid w:val="001A6439"/>
    <w:rsid w:val="001A7552"/>
    <w:rsid w:val="001B0903"/>
    <w:rsid w:val="001B1360"/>
    <w:rsid w:val="001B1755"/>
    <w:rsid w:val="001B2593"/>
    <w:rsid w:val="001B2D3E"/>
    <w:rsid w:val="001B2DE4"/>
    <w:rsid w:val="001B346D"/>
    <w:rsid w:val="001B45F4"/>
    <w:rsid w:val="001B4D9D"/>
    <w:rsid w:val="001B6BBE"/>
    <w:rsid w:val="001C0BFF"/>
    <w:rsid w:val="001C25F9"/>
    <w:rsid w:val="001C2919"/>
    <w:rsid w:val="001C4404"/>
    <w:rsid w:val="001C467F"/>
    <w:rsid w:val="001C6180"/>
    <w:rsid w:val="001D26A2"/>
    <w:rsid w:val="001D3B20"/>
    <w:rsid w:val="001D5571"/>
    <w:rsid w:val="001D5824"/>
    <w:rsid w:val="001D6014"/>
    <w:rsid w:val="001D6665"/>
    <w:rsid w:val="001E1968"/>
    <w:rsid w:val="001E2AB1"/>
    <w:rsid w:val="001E3FF4"/>
    <w:rsid w:val="001E404C"/>
    <w:rsid w:val="001E42C3"/>
    <w:rsid w:val="001E743E"/>
    <w:rsid w:val="001E7C2F"/>
    <w:rsid w:val="001F02FC"/>
    <w:rsid w:val="001F03C8"/>
    <w:rsid w:val="001F0FD4"/>
    <w:rsid w:val="001F11C0"/>
    <w:rsid w:val="001F3099"/>
    <w:rsid w:val="001F3433"/>
    <w:rsid w:val="001F4493"/>
    <w:rsid w:val="001F5C86"/>
    <w:rsid w:val="001F6BF1"/>
    <w:rsid w:val="002009AB"/>
    <w:rsid w:val="00201D28"/>
    <w:rsid w:val="00202C9B"/>
    <w:rsid w:val="002046F8"/>
    <w:rsid w:val="00204DA3"/>
    <w:rsid w:val="00204F02"/>
    <w:rsid w:val="002079C8"/>
    <w:rsid w:val="00207AEE"/>
    <w:rsid w:val="00207B95"/>
    <w:rsid w:val="0021019C"/>
    <w:rsid w:val="002107E9"/>
    <w:rsid w:val="00210943"/>
    <w:rsid w:val="00210B18"/>
    <w:rsid w:val="00212A18"/>
    <w:rsid w:val="00212A42"/>
    <w:rsid w:val="00212C52"/>
    <w:rsid w:val="002138AF"/>
    <w:rsid w:val="002141DA"/>
    <w:rsid w:val="002150AC"/>
    <w:rsid w:val="00215874"/>
    <w:rsid w:val="00215B2C"/>
    <w:rsid w:val="00216B19"/>
    <w:rsid w:val="0021792F"/>
    <w:rsid w:val="00217F27"/>
    <w:rsid w:val="0022109D"/>
    <w:rsid w:val="00221478"/>
    <w:rsid w:val="00223206"/>
    <w:rsid w:val="00223D66"/>
    <w:rsid w:val="00230D7F"/>
    <w:rsid w:val="002322B3"/>
    <w:rsid w:val="00232CE3"/>
    <w:rsid w:val="002336F8"/>
    <w:rsid w:val="00233C63"/>
    <w:rsid w:val="00234DF6"/>
    <w:rsid w:val="00234E8F"/>
    <w:rsid w:val="00235408"/>
    <w:rsid w:val="00235570"/>
    <w:rsid w:val="00235FDF"/>
    <w:rsid w:val="0023615E"/>
    <w:rsid w:val="00236948"/>
    <w:rsid w:val="002428E8"/>
    <w:rsid w:val="0024530A"/>
    <w:rsid w:val="0024537B"/>
    <w:rsid w:val="00245412"/>
    <w:rsid w:val="00245CD8"/>
    <w:rsid w:val="00245FD5"/>
    <w:rsid w:val="00250554"/>
    <w:rsid w:val="00250B19"/>
    <w:rsid w:val="00250CFA"/>
    <w:rsid w:val="00251C49"/>
    <w:rsid w:val="002538D7"/>
    <w:rsid w:val="00253D9C"/>
    <w:rsid w:val="002541F5"/>
    <w:rsid w:val="0025649D"/>
    <w:rsid w:val="00256DA2"/>
    <w:rsid w:val="0025739C"/>
    <w:rsid w:val="00257AF8"/>
    <w:rsid w:val="00262789"/>
    <w:rsid w:val="00262E45"/>
    <w:rsid w:val="00263998"/>
    <w:rsid w:val="00263F69"/>
    <w:rsid w:val="00264C32"/>
    <w:rsid w:val="002667A7"/>
    <w:rsid w:val="002676FB"/>
    <w:rsid w:val="00267B40"/>
    <w:rsid w:val="00267B7F"/>
    <w:rsid w:val="0027002C"/>
    <w:rsid w:val="00270716"/>
    <w:rsid w:val="00271A19"/>
    <w:rsid w:val="00271C17"/>
    <w:rsid w:val="00272106"/>
    <w:rsid w:val="002732C1"/>
    <w:rsid w:val="00273624"/>
    <w:rsid w:val="0027363E"/>
    <w:rsid w:val="00274CAE"/>
    <w:rsid w:val="00277461"/>
    <w:rsid w:val="002774B9"/>
    <w:rsid w:val="002775A7"/>
    <w:rsid w:val="00281431"/>
    <w:rsid w:val="00281C62"/>
    <w:rsid w:val="0028257A"/>
    <w:rsid w:val="0028599E"/>
    <w:rsid w:val="00286411"/>
    <w:rsid w:val="00287ECC"/>
    <w:rsid w:val="00290069"/>
    <w:rsid w:val="00290C23"/>
    <w:rsid w:val="002911DC"/>
    <w:rsid w:val="00291872"/>
    <w:rsid w:val="00291C0A"/>
    <w:rsid w:val="00291F17"/>
    <w:rsid w:val="002932FE"/>
    <w:rsid w:val="002938BD"/>
    <w:rsid w:val="0029433F"/>
    <w:rsid w:val="002943F7"/>
    <w:rsid w:val="00294433"/>
    <w:rsid w:val="00295082"/>
    <w:rsid w:val="00295BA5"/>
    <w:rsid w:val="002A1A12"/>
    <w:rsid w:val="002A1DF8"/>
    <w:rsid w:val="002A1E0B"/>
    <w:rsid w:val="002A23D8"/>
    <w:rsid w:val="002A3463"/>
    <w:rsid w:val="002A59BF"/>
    <w:rsid w:val="002B0572"/>
    <w:rsid w:val="002B1930"/>
    <w:rsid w:val="002B4804"/>
    <w:rsid w:val="002B6853"/>
    <w:rsid w:val="002C27C4"/>
    <w:rsid w:val="002C3453"/>
    <w:rsid w:val="002C3A67"/>
    <w:rsid w:val="002C565E"/>
    <w:rsid w:val="002C5760"/>
    <w:rsid w:val="002C5CBC"/>
    <w:rsid w:val="002C7660"/>
    <w:rsid w:val="002C78A1"/>
    <w:rsid w:val="002D14BA"/>
    <w:rsid w:val="002D183F"/>
    <w:rsid w:val="002D2CC0"/>
    <w:rsid w:val="002D2DED"/>
    <w:rsid w:val="002D4507"/>
    <w:rsid w:val="002D4B6C"/>
    <w:rsid w:val="002D5FA5"/>
    <w:rsid w:val="002E013B"/>
    <w:rsid w:val="002E1960"/>
    <w:rsid w:val="002E26DF"/>
    <w:rsid w:val="002E3B0C"/>
    <w:rsid w:val="002E4249"/>
    <w:rsid w:val="002E43F4"/>
    <w:rsid w:val="002E45D2"/>
    <w:rsid w:val="002E637F"/>
    <w:rsid w:val="002E7776"/>
    <w:rsid w:val="002F0E85"/>
    <w:rsid w:val="002F146F"/>
    <w:rsid w:val="002F1C43"/>
    <w:rsid w:val="002F2281"/>
    <w:rsid w:val="002F3082"/>
    <w:rsid w:val="002F3FC1"/>
    <w:rsid w:val="002F4549"/>
    <w:rsid w:val="002F476F"/>
    <w:rsid w:val="002F58B9"/>
    <w:rsid w:val="002F60A2"/>
    <w:rsid w:val="002F6C50"/>
    <w:rsid w:val="002F6DBE"/>
    <w:rsid w:val="002F7AB1"/>
    <w:rsid w:val="003012A8"/>
    <w:rsid w:val="00303221"/>
    <w:rsid w:val="00303E33"/>
    <w:rsid w:val="00304963"/>
    <w:rsid w:val="00306865"/>
    <w:rsid w:val="00306962"/>
    <w:rsid w:val="0030720F"/>
    <w:rsid w:val="00307DE6"/>
    <w:rsid w:val="00310EC3"/>
    <w:rsid w:val="0031103D"/>
    <w:rsid w:val="00311F51"/>
    <w:rsid w:val="00314537"/>
    <w:rsid w:val="00314C07"/>
    <w:rsid w:val="00316009"/>
    <w:rsid w:val="0031736C"/>
    <w:rsid w:val="003201E1"/>
    <w:rsid w:val="0032170C"/>
    <w:rsid w:val="00321738"/>
    <w:rsid w:val="00323156"/>
    <w:rsid w:val="00324093"/>
    <w:rsid w:val="003243CC"/>
    <w:rsid w:val="00324D30"/>
    <w:rsid w:val="00326AB2"/>
    <w:rsid w:val="00327130"/>
    <w:rsid w:val="00327BA0"/>
    <w:rsid w:val="0033004D"/>
    <w:rsid w:val="0033059F"/>
    <w:rsid w:val="0033187A"/>
    <w:rsid w:val="00332A84"/>
    <w:rsid w:val="0033311C"/>
    <w:rsid w:val="0033400B"/>
    <w:rsid w:val="00334FBA"/>
    <w:rsid w:val="003359CB"/>
    <w:rsid w:val="0034011F"/>
    <w:rsid w:val="003436C2"/>
    <w:rsid w:val="00343E00"/>
    <w:rsid w:val="0034402A"/>
    <w:rsid w:val="00344951"/>
    <w:rsid w:val="00344C10"/>
    <w:rsid w:val="0034570F"/>
    <w:rsid w:val="00347510"/>
    <w:rsid w:val="00347F5D"/>
    <w:rsid w:val="0035204F"/>
    <w:rsid w:val="00352183"/>
    <w:rsid w:val="003529C9"/>
    <w:rsid w:val="00353508"/>
    <w:rsid w:val="00353953"/>
    <w:rsid w:val="0035485D"/>
    <w:rsid w:val="00357458"/>
    <w:rsid w:val="0036146E"/>
    <w:rsid w:val="00362CF8"/>
    <w:rsid w:val="00363608"/>
    <w:rsid w:val="00365551"/>
    <w:rsid w:val="0036571C"/>
    <w:rsid w:val="00365B73"/>
    <w:rsid w:val="00365C49"/>
    <w:rsid w:val="00365CBC"/>
    <w:rsid w:val="0036664F"/>
    <w:rsid w:val="00366BE2"/>
    <w:rsid w:val="00367236"/>
    <w:rsid w:val="00367ACF"/>
    <w:rsid w:val="003710F8"/>
    <w:rsid w:val="00371217"/>
    <w:rsid w:val="00371AA4"/>
    <w:rsid w:val="003749FA"/>
    <w:rsid w:val="003758AE"/>
    <w:rsid w:val="003759DD"/>
    <w:rsid w:val="003765C6"/>
    <w:rsid w:val="003821C2"/>
    <w:rsid w:val="00383505"/>
    <w:rsid w:val="0038422D"/>
    <w:rsid w:val="003863E3"/>
    <w:rsid w:val="003869E5"/>
    <w:rsid w:val="00386A17"/>
    <w:rsid w:val="00391FB3"/>
    <w:rsid w:val="003920D2"/>
    <w:rsid w:val="0039227F"/>
    <w:rsid w:val="0039345D"/>
    <w:rsid w:val="003943F1"/>
    <w:rsid w:val="003960BA"/>
    <w:rsid w:val="0039652B"/>
    <w:rsid w:val="0039675B"/>
    <w:rsid w:val="003A00B7"/>
    <w:rsid w:val="003A0788"/>
    <w:rsid w:val="003A1C0B"/>
    <w:rsid w:val="003A35AF"/>
    <w:rsid w:val="003A5E8A"/>
    <w:rsid w:val="003A5F6D"/>
    <w:rsid w:val="003A67C8"/>
    <w:rsid w:val="003B1094"/>
    <w:rsid w:val="003B114A"/>
    <w:rsid w:val="003B1263"/>
    <w:rsid w:val="003B38CC"/>
    <w:rsid w:val="003B5200"/>
    <w:rsid w:val="003B58AE"/>
    <w:rsid w:val="003B6099"/>
    <w:rsid w:val="003B7925"/>
    <w:rsid w:val="003C1C90"/>
    <w:rsid w:val="003C2C5E"/>
    <w:rsid w:val="003C378E"/>
    <w:rsid w:val="003C37AB"/>
    <w:rsid w:val="003C595C"/>
    <w:rsid w:val="003C62B0"/>
    <w:rsid w:val="003C633A"/>
    <w:rsid w:val="003C7F64"/>
    <w:rsid w:val="003D0371"/>
    <w:rsid w:val="003D1452"/>
    <w:rsid w:val="003D16CC"/>
    <w:rsid w:val="003D2C8E"/>
    <w:rsid w:val="003D3736"/>
    <w:rsid w:val="003D387B"/>
    <w:rsid w:val="003D4D24"/>
    <w:rsid w:val="003D4D51"/>
    <w:rsid w:val="003D6706"/>
    <w:rsid w:val="003D77E5"/>
    <w:rsid w:val="003D7C75"/>
    <w:rsid w:val="003E130F"/>
    <w:rsid w:val="003E1481"/>
    <w:rsid w:val="003E28DA"/>
    <w:rsid w:val="003E3472"/>
    <w:rsid w:val="003E55CA"/>
    <w:rsid w:val="003E5905"/>
    <w:rsid w:val="003E71A4"/>
    <w:rsid w:val="003F0EF4"/>
    <w:rsid w:val="003F1217"/>
    <w:rsid w:val="003F17DB"/>
    <w:rsid w:val="003F1CD7"/>
    <w:rsid w:val="003F2170"/>
    <w:rsid w:val="003F302F"/>
    <w:rsid w:val="003F357A"/>
    <w:rsid w:val="003F3F3C"/>
    <w:rsid w:val="003F6414"/>
    <w:rsid w:val="003F7601"/>
    <w:rsid w:val="003F78DA"/>
    <w:rsid w:val="00402FFD"/>
    <w:rsid w:val="004041BF"/>
    <w:rsid w:val="004067B1"/>
    <w:rsid w:val="004067F1"/>
    <w:rsid w:val="004072E9"/>
    <w:rsid w:val="0040763A"/>
    <w:rsid w:val="0041049A"/>
    <w:rsid w:val="0041111E"/>
    <w:rsid w:val="00412123"/>
    <w:rsid w:val="004122D4"/>
    <w:rsid w:val="00413168"/>
    <w:rsid w:val="0041348D"/>
    <w:rsid w:val="0041534C"/>
    <w:rsid w:val="00417725"/>
    <w:rsid w:val="00420514"/>
    <w:rsid w:val="00420B8E"/>
    <w:rsid w:val="0042192F"/>
    <w:rsid w:val="00422A9C"/>
    <w:rsid w:val="00422AB3"/>
    <w:rsid w:val="00422E40"/>
    <w:rsid w:val="0042460A"/>
    <w:rsid w:val="0042534B"/>
    <w:rsid w:val="00426672"/>
    <w:rsid w:val="00427C57"/>
    <w:rsid w:val="00427E30"/>
    <w:rsid w:val="00430DE3"/>
    <w:rsid w:val="0043190E"/>
    <w:rsid w:val="004328D4"/>
    <w:rsid w:val="004333BC"/>
    <w:rsid w:val="0043461B"/>
    <w:rsid w:val="0044156A"/>
    <w:rsid w:val="0044214A"/>
    <w:rsid w:val="00445729"/>
    <w:rsid w:val="00445E35"/>
    <w:rsid w:val="004462C4"/>
    <w:rsid w:val="00446536"/>
    <w:rsid w:val="00447FA3"/>
    <w:rsid w:val="00450737"/>
    <w:rsid w:val="004509A6"/>
    <w:rsid w:val="00453DEC"/>
    <w:rsid w:val="00454D30"/>
    <w:rsid w:val="00454DBB"/>
    <w:rsid w:val="004564C4"/>
    <w:rsid w:val="00456D81"/>
    <w:rsid w:val="00460C8D"/>
    <w:rsid w:val="00460CD6"/>
    <w:rsid w:val="004611F1"/>
    <w:rsid w:val="004625C4"/>
    <w:rsid w:val="00467F87"/>
    <w:rsid w:val="004719D0"/>
    <w:rsid w:val="00473A54"/>
    <w:rsid w:val="00474714"/>
    <w:rsid w:val="00474B9C"/>
    <w:rsid w:val="00476C69"/>
    <w:rsid w:val="00476D32"/>
    <w:rsid w:val="00477432"/>
    <w:rsid w:val="00480410"/>
    <w:rsid w:val="004808CB"/>
    <w:rsid w:val="00480E1C"/>
    <w:rsid w:val="00481521"/>
    <w:rsid w:val="00485704"/>
    <w:rsid w:val="00485E7E"/>
    <w:rsid w:val="004869EF"/>
    <w:rsid w:val="0048793E"/>
    <w:rsid w:val="00491960"/>
    <w:rsid w:val="00491F94"/>
    <w:rsid w:val="00493A42"/>
    <w:rsid w:val="00494916"/>
    <w:rsid w:val="00494E37"/>
    <w:rsid w:val="0049767F"/>
    <w:rsid w:val="0049778D"/>
    <w:rsid w:val="00497D03"/>
    <w:rsid w:val="004A0DE2"/>
    <w:rsid w:val="004A1478"/>
    <w:rsid w:val="004A1966"/>
    <w:rsid w:val="004A24F8"/>
    <w:rsid w:val="004A3944"/>
    <w:rsid w:val="004A5439"/>
    <w:rsid w:val="004A6A5F"/>
    <w:rsid w:val="004A7E3F"/>
    <w:rsid w:val="004B0C3B"/>
    <w:rsid w:val="004B11D8"/>
    <w:rsid w:val="004B1A76"/>
    <w:rsid w:val="004B1B28"/>
    <w:rsid w:val="004B2190"/>
    <w:rsid w:val="004B2244"/>
    <w:rsid w:val="004B3EA4"/>
    <w:rsid w:val="004B4725"/>
    <w:rsid w:val="004B4B44"/>
    <w:rsid w:val="004B5AF8"/>
    <w:rsid w:val="004B5BBD"/>
    <w:rsid w:val="004C0D93"/>
    <w:rsid w:val="004C0EE9"/>
    <w:rsid w:val="004C17AE"/>
    <w:rsid w:val="004C33AE"/>
    <w:rsid w:val="004C6E17"/>
    <w:rsid w:val="004C6F8C"/>
    <w:rsid w:val="004C7CE0"/>
    <w:rsid w:val="004D08C8"/>
    <w:rsid w:val="004D3328"/>
    <w:rsid w:val="004D36E8"/>
    <w:rsid w:val="004D48BC"/>
    <w:rsid w:val="004D597B"/>
    <w:rsid w:val="004D7956"/>
    <w:rsid w:val="004D7B9E"/>
    <w:rsid w:val="004E09CD"/>
    <w:rsid w:val="004E1F01"/>
    <w:rsid w:val="004E41B8"/>
    <w:rsid w:val="004E45D3"/>
    <w:rsid w:val="004E4D40"/>
    <w:rsid w:val="004F002B"/>
    <w:rsid w:val="004F0937"/>
    <w:rsid w:val="004F17B1"/>
    <w:rsid w:val="004F1B4F"/>
    <w:rsid w:val="004F25EA"/>
    <w:rsid w:val="004F3A4E"/>
    <w:rsid w:val="004F431F"/>
    <w:rsid w:val="004F5038"/>
    <w:rsid w:val="004F6326"/>
    <w:rsid w:val="004F7090"/>
    <w:rsid w:val="004F747D"/>
    <w:rsid w:val="00500151"/>
    <w:rsid w:val="005021F1"/>
    <w:rsid w:val="00502FEC"/>
    <w:rsid w:val="0050367E"/>
    <w:rsid w:val="005050C3"/>
    <w:rsid w:val="0050520F"/>
    <w:rsid w:val="005067AF"/>
    <w:rsid w:val="00506A94"/>
    <w:rsid w:val="00511437"/>
    <w:rsid w:val="005118F4"/>
    <w:rsid w:val="005127B7"/>
    <w:rsid w:val="00513CDF"/>
    <w:rsid w:val="005149C6"/>
    <w:rsid w:val="005151A6"/>
    <w:rsid w:val="005163E1"/>
    <w:rsid w:val="00516897"/>
    <w:rsid w:val="005178BD"/>
    <w:rsid w:val="00517C39"/>
    <w:rsid w:val="00517C4C"/>
    <w:rsid w:val="005217AA"/>
    <w:rsid w:val="00523305"/>
    <w:rsid w:val="00523608"/>
    <w:rsid w:val="00523889"/>
    <w:rsid w:val="00526540"/>
    <w:rsid w:val="00526D71"/>
    <w:rsid w:val="00527363"/>
    <w:rsid w:val="00527C1D"/>
    <w:rsid w:val="00531755"/>
    <w:rsid w:val="00531DCA"/>
    <w:rsid w:val="0053225C"/>
    <w:rsid w:val="00535E7F"/>
    <w:rsid w:val="00536423"/>
    <w:rsid w:val="00537833"/>
    <w:rsid w:val="00543F45"/>
    <w:rsid w:val="005461FC"/>
    <w:rsid w:val="00546566"/>
    <w:rsid w:val="005526E5"/>
    <w:rsid w:val="00553E09"/>
    <w:rsid w:val="00554407"/>
    <w:rsid w:val="00554F12"/>
    <w:rsid w:val="0055598B"/>
    <w:rsid w:val="0055619F"/>
    <w:rsid w:val="00557651"/>
    <w:rsid w:val="00557E26"/>
    <w:rsid w:val="00560DE7"/>
    <w:rsid w:val="005640D2"/>
    <w:rsid w:val="00565627"/>
    <w:rsid w:val="00566736"/>
    <w:rsid w:val="00566A5E"/>
    <w:rsid w:val="00566FC3"/>
    <w:rsid w:val="00567729"/>
    <w:rsid w:val="00570934"/>
    <w:rsid w:val="00571CE7"/>
    <w:rsid w:val="00574C3D"/>
    <w:rsid w:val="00574E2D"/>
    <w:rsid w:val="00575818"/>
    <w:rsid w:val="00576A0B"/>
    <w:rsid w:val="00576C74"/>
    <w:rsid w:val="00577E05"/>
    <w:rsid w:val="00581930"/>
    <w:rsid w:val="00582DDF"/>
    <w:rsid w:val="00584070"/>
    <w:rsid w:val="005842DE"/>
    <w:rsid w:val="005850F2"/>
    <w:rsid w:val="005854F4"/>
    <w:rsid w:val="005856F6"/>
    <w:rsid w:val="0058735D"/>
    <w:rsid w:val="00587EEE"/>
    <w:rsid w:val="00591AB5"/>
    <w:rsid w:val="0059226F"/>
    <w:rsid w:val="00594948"/>
    <w:rsid w:val="005960F0"/>
    <w:rsid w:val="00597B9E"/>
    <w:rsid w:val="005A2A7E"/>
    <w:rsid w:val="005A35EC"/>
    <w:rsid w:val="005A4433"/>
    <w:rsid w:val="005A4CF0"/>
    <w:rsid w:val="005A527F"/>
    <w:rsid w:val="005A535A"/>
    <w:rsid w:val="005A55E3"/>
    <w:rsid w:val="005A5D4F"/>
    <w:rsid w:val="005A5E92"/>
    <w:rsid w:val="005A60C7"/>
    <w:rsid w:val="005B0832"/>
    <w:rsid w:val="005B09D7"/>
    <w:rsid w:val="005B0A78"/>
    <w:rsid w:val="005B0F3D"/>
    <w:rsid w:val="005B199A"/>
    <w:rsid w:val="005B1AD6"/>
    <w:rsid w:val="005B1E01"/>
    <w:rsid w:val="005B1E62"/>
    <w:rsid w:val="005B2447"/>
    <w:rsid w:val="005B2721"/>
    <w:rsid w:val="005B4BA1"/>
    <w:rsid w:val="005B5935"/>
    <w:rsid w:val="005B66BB"/>
    <w:rsid w:val="005B6945"/>
    <w:rsid w:val="005C2095"/>
    <w:rsid w:val="005C4A57"/>
    <w:rsid w:val="005C60D7"/>
    <w:rsid w:val="005D2A5B"/>
    <w:rsid w:val="005D2D16"/>
    <w:rsid w:val="005D3797"/>
    <w:rsid w:val="005D4540"/>
    <w:rsid w:val="005D55A7"/>
    <w:rsid w:val="005D5B2D"/>
    <w:rsid w:val="005D5D03"/>
    <w:rsid w:val="005D64C7"/>
    <w:rsid w:val="005E49AE"/>
    <w:rsid w:val="005E55C4"/>
    <w:rsid w:val="005E5D2E"/>
    <w:rsid w:val="005E75C5"/>
    <w:rsid w:val="005F00B7"/>
    <w:rsid w:val="005F15A1"/>
    <w:rsid w:val="005F1A38"/>
    <w:rsid w:val="005F364A"/>
    <w:rsid w:val="005F5000"/>
    <w:rsid w:val="005F5BEF"/>
    <w:rsid w:val="005F6268"/>
    <w:rsid w:val="005F635E"/>
    <w:rsid w:val="005F6AB6"/>
    <w:rsid w:val="006006A9"/>
    <w:rsid w:val="00600FB4"/>
    <w:rsid w:val="00601367"/>
    <w:rsid w:val="006017F2"/>
    <w:rsid w:val="0060205F"/>
    <w:rsid w:val="00603995"/>
    <w:rsid w:val="006039E7"/>
    <w:rsid w:val="00603BAB"/>
    <w:rsid w:val="00603E9B"/>
    <w:rsid w:val="00605E8C"/>
    <w:rsid w:val="00607348"/>
    <w:rsid w:val="00607713"/>
    <w:rsid w:val="00607752"/>
    <w:rsid w:val="006113AE"/>
    <w:rsid w:val="006119B3"/>
    <w:rsid w:val="00611A11"/>
    <w:rsid w:val="006124E0"/>
    <w:rsid w:val="006137D8"/>
    <w:rsid w:val="00614666"/>
    <w:rsid w:val="00614EA5"/>
    <w:rsid w:val="00615EF5"/>
    <w:rsid w:val="00617703"/>
    <w:rsid w:val="00623601"/>
    <w:rsid w:val="00623C9F"/>
    <w:rsid w:val="00624B71"/>
    <w:rsid w:val="00625FCE"/>
    <w:rsid w:val="0062610F"/>
    <w:rsid w:val="0062772A"/>
    <w:rsid w:val="00630899"/>
    <w:rsid w:val="0063290F"/>
    <w:rsid w:val="00632A2B"/>
    <w:rsid w:val="006332A4"/>
    <w:rsid w:val="00634581"/>
    <w:rsid w:val="00635900"/>
    <w:rsid w:val="006374AB"/>
    <w:rsid w:val="00637BF4"/>
    <w:rsid w:val="00637CD5"/>
    <w:rsid w:val="00640236"/>
    <w:rsid w:val="006406DB"/>
    <w:rsid w:val="00642BDF"/>
    <w:rsid w:val="00643F72"/>
    <w:rsid w:val="0064448E"/>
    <w:rsid w:val="00644AEC"/>
    <w:rsid w:val="00644E2E"/>
    <w:rsid w:val="00646741"/>
    <w:rsid w:val="00647829"/>
    <w:rsid w:val="006511DE"/>
    <w:rsid w:val="00651562"/>
    <w:rsid w:val="00651EDE"/>
    <w:rsid w:val="00652061"/>
    <w:rsid w:val="00654565"/>
    <w:rsid w:val="006545EB"/>
    <w:rsid w:val="0065490E"/>
    <w:rsid w:val="00656E0A"/>
    <w:rsid w:val="006574C2"/>
    <w:rsid w:val="00657AA7"/>
    <w:rsid w:val="006615F7"/>
    <w:rsid w:val="00661C59"/>
    <w:rsid w:val="00662168"/>
    <w:rsid w:val="0066296B"/>
    <w:rsid w:val="00662E8C"/>
    <w:rsid w:val="006637E3"/>
    <w:rsid w:val="00664D4B"/>
    <w:rsid w:val="00665006"/>
    <w:rsid w:val="00666F22"/>
    <w:rsid w:val="00667491"/>
    <w:rsid w:val="00673311"/>
    <w:rsid w:val="00673704"/>
    <w:rsid w:val="006738CB"/>
    <w:rsid w:val="00673B61"/>
    <w:rsid w:val="00674D9F"/>
    <w:rsid w:val="00677DF8"/>
    <w:rsid w:val="00680EFD"/>
    <w:rsid w:val="006811A4"/>
    <w:rsid w:val="006814EF"/>
    <w:rsid w:val="00681838"/>
    <w:rsid w:val="00681BFF"/>
    <w:rsid w:val="00681EFF"/>
    <w:rsid w:val="00683E30"/>
    <w:rsid w:val="00684B24"/>
    <w:rsid w:val="006851EF"/>
    <w:rsid w:val="00685351"/>
    <w:rsid w:val="00685E2E"/>
    <w:rsid w:val="0068675E"/>
    <w:rsid w:val="00686FB0"/>
    <w:rsid w:val="006873E7"/>
    <w:rsid w:val="00687EC1"/>
    <w:rsid w:val="006902AB"/>
    <w:rsid w:val="0069043C"/>
    <w:rsid w:val="0069183C"/>
    <w:rsid w:val="00691A8B"/>
    <w:rsid w:val="00691CA9"/>
    <w:rsid w:val="00691DEC"/>
    <w:rsid w:val="0069211B"/>
    <w:rsid w:val="00692233"/>
    <w:rsid w:val="0069260A"/>
    <w:rsid w:val="00695462"/>
    <w:rsid w:val="006955FC"/>
    <w:rsid w:val="00697372"/>
    <w:rsid w:val="00697ED4"/>
    <w:rsid w:val="006A0B60"/>
    <w:rsid w:val="006A1E35"/>
    <w:rsid w:val="006A2754"/>
    <w:rsid w:val="006A5AE2"/>
    <w:rsid w:val="006A5F75"/>
    <w:rsid w:val="006A716B"/>
    <w:rsid w:val="006A7A73"/>
    <w:rsid w:val="006A7B31"/>
    <w:rsid w:val="006A7C51"/>
    <w:rsid w:val="006A7C7E"/>
    <w:rsid w:val="006B19F0"/>
    <w:rsid w:val="006B3242"/>
    <w:rsid w:val="006B37E2"/>
    <w:rsid w:val="006B3CB8"/>
    <w:rsid w:val="006B3F2F"/>
    <w:rsid w:val="006B41DF"/>
    <w:rsid w:val="006B60E4"/>
    <w:rsid w:val="006B674D"/>
    <w:rsid w:val="006C0987"/>
    <w:rsid w:val="006C0F35"/>
    <w:rsid w:val="006C228C"/>
    <w:rsid w:val="006C2D48"/>
    <w:rsid w:val="006C41A4"/>
    <w:rsid w:val="006C634D"/>
    <w:rsid w:val="006C7736"/>
    <w:rsid w:val="006C7AA1"/>
    <w:rsid w:val="006D08C3"/>
    <w:rsid w:val="006D25CB"/>
    <w:rsid w:val="006D36B3"/>
    <w:rsid w:val="006D4A43"/>
    <w:rsid w:val="006D4DB6"/>
    <w:rsid w:val="006D4E0E"/>
    <w:rsid w:val="006D4E80"/>
    <w:rsid w:val="006D7AE9"/>
    <w:rsid w:val="006D7FD8"/>
    <w:rsid w:val="006E23D3"/>
    <w:rsid w:val="006E2492"/>
    <w:rsid w:val="006E4B7F"/>
    <w:rsid w:val="006E4EA0"/>
    <w:rsid w:val="006E6EFE"/>
    <w:rsid w:val="006E7793"/>
    <w:rsid w:val="006F1EBF"/>
    <w:rsid w:val="006F226E"/>
    <w:rsid w:val="006F2CE7"/>
    <w:rsid w:val="006F497B"/>
    <w:rsid w:val="006F4A47"/>
    <w:rsid w:val="006F5827"/>
    <w:rsid w:val="006F5B34"/>
    <w:rsid w:val="006F5F28"/>
    <w:rsid w:val="006F7516"/>
    <w:rsid w:val="006F7612"/>
    <w:rsid w:val="007005B4"/>
    <w:rsid w:val="00702A8C"/>
    <w:rsid w:val="00702D4E"/>
    <w:rsid w:val="0070348D"/>
    <w:rsid w:val="00703A2D"/>
    <w:rsid w:val="00705359"/>
    <w:rsid w:val="00705C19"/>
    <w:rsid w:val="0070681E"/>
    <w:rsid w:val="00710111"/>
    <w:rsid w:val="00710296"/>
    <w:rsid w:val="00712E7C"/>
    <w:rsid w:val="0071302F"/>
    <w:rsid w:val="00713309"/>
    <w:rsid w:val="00713376"/>
    <w:rsid w:val="0071419A"/>
    <w:rsid w:val="00714C2E"/>
    <w:rsid w:val="0072167F"/>
    <w:rsid w:val="007222F9"/>
    <w:rsid w:val="00723B44"/>
    <w:rsid w:val="00723F61"/>
    <w:rsid w:val="007241BA"/>
    <w:rsid w:val="0072448B"/>
    <w:rsid w:val="00730064"/>
    <w:rsid w:val="00730521"/>
    <w:rsid w:val="00730F2C"/>
    <w:rsid w:val="00731720"/>
    <w:rsid w:val="00732302"/>
    <w:rsid w:val="0073360F"/>
    <w:rsid w:val="00734E00"/>
    <w:rsid w:val="0073505E"/>
    <w:rsid w:val="0073511B"/>
    <w:rsid w:val="007360C0"/>
    <w:rsid w:val="007361EC"/>
    <w:rsid w:val="00736715"/>
    <w:rsid w:val="00740662"/>
    <w:rsid w:val="00740ABB"/>
    <w:rsid w:val="00741352"/>
    <w:rsid w:val="00742756"/>
    <w:rsid w:val="00743470"/>
    <w:rsid w:val="00743C88"/>
    <w:rsid w:val="00744BE2"/>
    <w:rsid w:val="007454DB"/>
    <w:rsid w:val="00745B27"/>
    <w:rsid w:val="00746157"/>
    <w:rsid w:val="00746F99"/>
    <w:rsid w:val="00750907"/>
    <w:rsid w:val="007521CD"/>
    <w:rsid w:val="0075256E"/>
    <w:rsid w:val="0075637C"/>
    <w:rsid w:val="007571BE"/>
    <w:rsid w:val="007576C1"/>
    <w:rsid w:val="007611E4"/>
    <w:rsid w:val="00761A03"/>
    <w:rsid w:val="00761B3C"/>
    <w:rsid w:val="00762B57"/>
    <w:rsid w:val="00763D89"/>
    <w:rsid w:val="00763E24"/>
    <w:rsid w:val="00765B21"/>
    <w:rsid w:val="007673F7"/>
    <w:rsid w:val="00771F84"/>
    <w:rsid w:val="007720E0"/>
    <w:rsid w:val="007727C1"/>
    <w:rsid w:val="00772B79"/>
    <w:rsid w:val="00773B0C"/>
    <w:rsid w:val="00775877"/>
    <w:rsid w:val="007762A0"/>
    <w:rsid w:val="00777256"/>
    <w:rsid w:val="007778A4"/>
    <w:rsid w:val="00777C43"/>
    <w:rsid w:val="00780485"/>
    <w:rsid w:val="0078178C"/>
    <w:rsid w:val="007834BE"/>
    <w:rsid w:val="007840FA"/>
    <w:rsid w:val="00784771"/>
    <w:rsid w:val="007853A9"/>
    <w:rsid w:val="007863C4"/>
    <w:rsid w:val="007864C2"/>
    <w:rsid w:val="00787737"/>
    <w:rsid w:val="00787753"/>
    <w:rsid w:val="007877ED"/>
    <w:rsid w:val="00790C8F"/>
    <w:rsid w:val="0079298B"/>
    <w:rsid w:val="00793220"/>
    <w:rsid w:val="007939B4"/>
    <w:rsid w:val="00793C7B"/>
    <w:rsid w:val="007A1367"/>
    <w:rsid w:val="007A2093"/>
    <w:rsid w:val="007A2733"/>
    <w:rsid w:val="007A5A33"/>
    <w:rsid w:val="007A648B"/>
    <w:rsid w:val="007A729D"/>
    <w:rsid w:val="007B0A09"/>
    <w:rsid w:val="007B3747"/>
    <w:rsid w:val="007B3CA6"/>
    <w:rsid w:val="007B3EE7"/>
    <w:rsid w:val="007B5965"/>
    <w:rsid w:val="007B7FD2"/>
    <w:rsid w:val="007C1064"/>
    <w:rsid w:val="007C19E1"/>
    <w:rsid w:val="007C1F32"/>
    <w:rsid w:val="007C404A"/>
    <w:rsid w:val="007C43FA"/>
    <w:rsid w:val="007C7FE1"/>
    <w:rsid w:val="007D043B"/>
    <w:rsid w:val="007D1620"/>
    <w:rsid w:val="007D18FC"/>
    <w:rsid w:val="007D223C"/>
    <w:rsid w:val="007D58E6"/>
    <w:rsid w:val="007D617C"/>
    <w:rsid w:val="007D7A99"/>
    <w:rsid w:val="007D7EF7"/>
    <w:rsid w:val="007E0026"/>
    <w:rsid w:val="007E2123"/>
    <w:rsid w:val="007E24D7"/>
    <w:rsid w:val="007E3020"/>
    <w:rsid w:val="007E419A"/>
    <w:rsid w:val="007E5A8E"/>
    <w:rsid w:val="007E73A9"/>
    <w:rsid w:val="007F0004"/>
    <w:rsid w:val="007F349E"/>
    <w:rsid w:val="007F4EF6"/>
    <w:rsid w:val="007F5460"/>
    <w:rsid w:val="007F59C5"/>
    <w:rsid w:val="008001FB"/>
    <w:rsid w:val="0080035F"/>
    <w:rsid w:val="00802ACE"/>
    <w:rsid w:val="008045E8"/>
    <w:rsid w:val="00805954"/>
    <w:rsid w:val="008107D2"/>
    <w:rsid w:val="00810EF8"/>
    <w:rsid w:val="00811DCE"/>
    <w:rsid w:val="00812785"/>
    <w:rsid w:val="00812A7D"/>
    <w:rsid w:val="00813DE9"/>
    <w:rsid w:val="00813E05"/>
    <w:rsid w:val="0081431A"/>
    <w:rsid w:val="00815431"/>
    <w:rsid w:val="00817FF0"/>
    <w:rsid w:val="00820452"/>
    <w:rsid w:val="00821147"/>
    <w:rsid w:val="008219A0"/>
    <w:rsid w:val="00823F13"/>
    <w:rsid w:val="0082532E"/>
    <w:rsid w:val="00825AA2"/>
    <w:rsid w:val="00825E3A"/>
    <w:rsid w:val="008262D5"/>
    <w:rsid w:val="0082767A"/>
    <w:rsid w:val="00827C43"/>
    <w:rsid w:val="00833B55"/>
    <w:rsid w:val="00834524"/>
    <w:rsid w:val="008346F8"/>
    <w:rsid w:val="00834A54"/>
    <w:rsid w:val="00834A67"/>
    <w:rsid w:val="00834B92"/>
    <w:rsid w:val="008363CB"/>
    <w:rsid w:val="00837C77"/>
    <w:rsid w:val="00837F5E"/>
    <w:rsid w:val="00841CAE"/>
    <w:rsid w:val="00842850"/>
    <w:rsid w:val="0084407E"/>
    <w:rsid w:val="00844C75"/>
    <w:rsid w:val="00846899"/>
    <w:rsid w:val="0084702E"/>
    <w:rsid w:val="00854439"/>
    <w:rsid w:val="00855026"/>
    <w:rsid w:val="0085691E"/>
    <w:rsid w:val="00856EB9"/>
    <w:rsid w:val="00857843"/>
    <w:rsid w:val="008578B8"/>
    <w:rsid w:val="00857D55"/>
    <w:rsid w:val="00861324"/>
    <w:rsid w:val="008614A2"/>
    <w:rsid w:val="00861E26"/>
    <w:rsid w:val="008637B0"/>
    <w:rsid w:val="008638AD"/>
    <w:rsid w:val="00863A94"/>
    <w:rsid w:val="00864983"/>
    <w:rsid w:val="00864CF1"/>
    <w:rsid w:val="008657A3"/>
    <w:rsid w:val="00865B9A"/>
    <w:rsid w:val="008661BB"/>
    <w:rsid w:val="00866446"/>
    <w:rsid w:val="0086712F"/>
    <w:rsid w:val="008709D6"/>
    <w:rsid w:val="008713AE"/>
    <w:rsid w:val="00873627"/>
    <w:rsid w:val="00873B2A"/>
    <w:rsid w:val="00874227"/>
    <w:rsid w:val="008749AB"/>
    <w:rsid w:val="008775FF"/>
    <w:rsid w:val="00880E3D"/>
    <w:rsid w:val="0088149A"/>
    <w:rsid w:val="00881A3C"/>
    <w:rsid w:val="00882395"/>
    <w:rsid w:val="00883D4E"/>
    <w:rsid w:val="008849CB"/>
    <w:rsid w:val="00885F19"/>
    <w:rsid w:val="008860E7"/>
    <w:rsid w:val="0088767F"/>
    <w:rsid w:val="00890507"/>
    <w:rsid w:val="00890E4B"/>
    <w:rsid w:val="00891036"/>
    <w:rsid w:val="00894930"/>
    <w:rsid w:val="00896CFD"/>
    <w:rsid w:val="00897F27"/>
    <w:rsid w:val="008A0977"/>
    <w:rsid w:val="008A2226"/>
    <w:rsid w:val="008A350E"/>
    <w:rsid w:val="008A523D"/>
    <w:rsid w:val="008A7361"/>
    <w:rsid w:val="008A7668"/>
    <w:rsid w:val="008B05EA"/>
    <w:rsid w:val="008B0BEB"/>
    <w:rsid w:val="008B2C6A"/>
    <w:rsid w:val="008B45BB"/>
    <w:rsid w:val="008B4AB1"/>
    <w:rsid w:val="008B4C8D"/>
    <w:rsid w:val="008B4D43"/>
    <w:rsid w:val="008B7B0B"/>
    <w:rsid w:val="008C2E26"/>
    <w:rsid w:val="008C3EA0"/>
    <w:rsid w:val="008C4338"/>
    <w:rsid w:val="008C4C8E"/>
    <w:rsid w:val="008D039E"/>
    <w:rsid w:val="008D1843"/>
    <w:rsid w:val="008D1B3B"/>
    <w:rsid w:val="008D27BB"/>
    <w:rsid w:val="008D2A83"/>
    <w:rsid w:val="008D3828"/>
    <w:rsid w:val="008D3AA0"/>
    <w:rsid w:val="008D4463"/>
    <w:rsid w:val="008D5239"/>
    <w:rsid w:val="008D6991"/>
    <w:rsid w:val="008E0057"/>
    <w:rsid w:val="008E0938"/>
    <w:rsid w:val="008E1177"/>
    <w:rsid w:val="008E1EE9"/>
    <w:rsid w:val="008E287D"/>
    <w:rsid w:val="008E34BD"/>
    <w:rsid w:val="008E538C"/>
    <w:rsid w:val="008E6A0F"/>
    <w:rsid w:val="008E7479"/>
    <w:rsid w:val="008F0568"/>
    <w:rsid w:val="008F09B4"/>
    <w:rsid w:val="008F1238"/>
    <w:rsid w:val="008F16DE"/>
    <w:rsid w:val="008F1D2B"/>
    <w:rsid w:val="008F24BC"/>
    <w:rsid w:val="008F43E3"/>
    <w:rsid w:val="008F4F98"/>
    <w:rsid w:val="008F561A"/>
    <w:rsid w:val="008F6372"/>
    <w:rsid w:val="008F742B"/>
    <w:rsid w:val="0090056D"/>
    <w:rsid w:val="00902776"/>
    <w:rsid w:val="00902CD5"/>
    <w:rsid w:val="009034CD"/>
    <w:rsid w:val="0090385E"/>
    <w:rsid w:val="00904676"/>
    <w:rsid w:val="00904A18"/>
    <w:rsid w:val="00907040"/>
    <w:rsid w:val="00911783"/>
    <w:rsid w:val="00911F20"/>
    <w:rsid w:val="00914866"/>
    <w:rsid w:val="009149CD"/>
    <w:rsid w:val="00914C39"/>
    <w:rsid w:val="00914EA8"/>
    <w:rsid w:val="00916142"/>
    <w:rsid w:val="009177E1"/>
    <w:rsid w:val="009178A6"/>
    <w:rsid w:val="00917E96"/>
    <w:rsid w:val="00920F1B"/>
    <w:rsid w:val="00921468"/>
    <w:rsid w:val="009227AB"/>
    <w:rsid w:val="009248B7"/>
    <w:rsid w:val="0092506B"/>
    <w:rsid w:val="009273F7"/>
    <w:rsid w:val="009279F8"/>
    <w:rsid w:val="00930D40"/>
    <w:rsid w:val="00932E14"/>
    <w:rsid w:val="00933631"/>
    <w:rsid w:val="00933D54"/>
    <w:rsid w:val="009342A1"/>
    <w:rsid w:val="0093438C"/>
    <w:rsid w:val="009364D4"/>
    <w:rsid w:val="00941A78"/>
    <w:rsid w:val="00944D1B"/>
    <w:rsid w:val="00946925"/>
    <w:rsid w:val="009503DC"/>
    <w:rsid w:val="00950E55"/>
    <w:rsid w:val="009531AE"/>
    <w:rsid w:val="00953C5F"/>
    <w:rsid w:val="00954068"/>
    <w:rsid w:val="009541A6"/>
    <w:rsid w:val="009609BB"/>
    <w:rsid w:val="00962453"/>
    <w:rsid w:val="00962C3A"/>
    <w:rsid w:val="009633C6"/>
    <w:rsid w:val="00963955"/>
    <w:rsid w:val="009639F5"/>
    <w:rsid w:val="00963CFF"/>
    <w:rsid w:val="00966B89"/>
    <w:rsid w:val="009722C6"/>
    <w:rsid w:val="009725E5"/>
    <w:rsid w:val="00972D21"/>
    <w:rsid w:val="00973874"/>
    <w:rsid w:val="00973CDE"/>
    <w:rsid w:val="00974355"/>
    <w:rsid w:val="009759A5"/>
    <w:rsid w:val="00980247"/>
    <w:rsid w:val="009826C2"/>
    <w:rsid w:val="00982D7D"/>
    <w:rsid w:val="00984B8C"/>
    <w:rsid w:val="009855AB"/>
    <w:rsid w:val="00986729"/>
    <w:rsid w:val="00986A38"/>
    <w:rsid w:val="00986F38"/>
    <w:rsid w:val="00987DFF"/>
    <w:rsid w:val="009924C6"/>
    <w:rsid w:val="00993810"/>
    <w:rsid w:val="00993821"/>
    <w:rsid w:val="00993F31"/>
    <w:rsid w:val="00994DF3"/>
    <w:rsid w:val="00995514"/>
    <w:rsid w:val="0099566D"/>
    <w:rsid w:val="009959C9"/>
    <w:rsid w:val="009969B5"/>
    <w:rsid w:val="00996D77"/>
    <w:rsid w:val="00997E3E"/>
    <w:rsid w:val="009A0941"/>
    <w:rsid w:val="009A0C5C"/>
    <w:rsid w:val="009A10BD"/>
    <w:rsid w:val="009A1DE9"/>
    <w:rsid w:val="009A51F9"/>
    <w:rsid w:val="009A5C20"/>
    <w:rsid w:val="009A66C1"/>
    <w:rsid w:val="009A730D"/>
    <w:rsid w:val="009A7982"/>
    <w:rsid w:val="009A7CE0"/>
    <w:rsid w:val="009B04C4"/>
    <w:rsid w:val="009B0F7A"/>
    <w:rsid w:val="009B1B3B"/>
    <w:rsid w:val="009B441F"/>
    <w:rsid w:val="009B4E6D"/>
    <w:rsid w:val="009B5BF8"/>
    <w:rsid w:val="009B6833"/>
    <w:rsid w:val="009C1903"/>
    <w:rsid w:val="009C31F2"/>
    <w:rsid w:val="009C4245"/>
    <w:rsid w:val="009C5C60"/>
    <w:rsid w:val="009C5FFB"/>
    <w:rsid w:val="009C68C6"/>
    <w:rsid w:val="009C6DAC"/>
    <w:rsid w:val="009C749B"/>
    <w:rsid w:val="009D1053"/>
    <w:rsid w:val="009D18F4"/>
    <w:rsid w:val="009D2E3D"/>
    <w:rsid w:val="009D319A"/>
    <w:rsid w:val="009D36FC"/>
    <w:rsid w:val="009D3B13"/>
    <w:rsid w:val="009D3C8B"/>
    <w:rsid w:val="009D4042"/>
    <w:rsid w:val="009D5846"/>
    <w:rsid w:val="009D6463"/>
    <w:rsid w:val="009D7859"/>
    <w:rsid w:val="009E1649"/>
    <w:rsid w:val="009E1F30"/>
    <w:rsid w:val="009E33DC"/>
    <w:rsid w:val="009E351A"/>
    <w:rsid w:val="009E3595"/>
    <w:rsid w:val="009E3837"/>
    <w:rsid w:val="009E424F"/>
    <w:rsid w:val="009E4D2B"/>
    <w:rsid w:val="009E505D"/>
    <w:rsid w:val="009E5585"/>
    <w:rsid w:val="009E59FD"/>
    <w:rsid w:val="009E7CBD"/>
    <w:rsid w:val="009E7E93"/>
    <w:rsid w:val="009F02DA"/>
    <w:rsid w:val="009F06F5"/>
    <w:rsid w:val="009F1F95"/>
    <w:rsid w:val="009F260F"/>
    <w:rsid w:val="009F38A2"/>
    <w:rsid w:val="009F5CEC"/>
    <w:rsid w:val="009F5E81"/>
    <w:rsid w:val="009F63CD"/>
    <w:rsid w:val="009F683F"/>
    <w:rsid w:val="00A0031F"/>
    <w:rsid w:val="00A0079D"/>
    <w:rsid w:val="00A00B64"/>
    <w:rsid w:val="00A025AD"/>
    <w:rsid w:val="00A0328A"/>
    <w:rsid w:val="00A03B25"/>
    <w:rsid w:val="00A0402C"/>
    <w:rsid w:val="00A055D3"/>
    <w:rsid w:val="00A057E5"/>
    <w:rsid w:val="00A0580C"/>
    <w:rsid w:val="00A0686E"/>
    <w:rsid w:val="00A068E2"/>
    <w:rsid w:val="00A06A4F"/>
    <w:rsid w:val="00A11B8C"/>
    <w:rsid w:val="00A11D66"/>
    <w:rsid w:val="00A11F0D"/>
    <w:rsid w:val="00A128CF"/>
    <w:rsid w:val="00A12D11"/>
    <w:rsid w:val="00A1387D"/>
    <w:rsid w:val="00A13E7F"/>
    <w:rsid w:val="00A14178"/>
    <w:rsid w:val="00A144ED"/>
    <w:rsid w:val="00A1477A"/>
    <w:rsid w:val="00A15A1F"/>
    <w:rsid w:val="00A15D24"/>
    <w:rsid w:val="00A1629C"/>
    <w:rsid w:val="00A16504"/>
    <w:rsid w:val="00A168AD"/>
    <w:rsid w:val="00A16B37"/>
    <w:rsid w:val="00A174B3"/>
    <w:rsid w:val="00A22527"/>
    <w:rsid w:val="00A2263A"/>
    <w:rsid w:val="00A31923"/>
    <w:rsid w:val="00A33276"/>
    <w:rsid w:val="00A345DF"/>
    <w:rsid w:val="00A34B4A"/>
    <w:rsid w:val="00A35EEB"/>
    <w:rsid w:val="00A3760A"/>
    <w:rsid w:val="00A376AD"/>
    <w:rsid w:val="00A40C75"/>
    <w:rsid w:val="00A41699"/>
    <w:rsid w:val="00A416F2"/>
    <w:rsid w:val="00A43259"/>
    <w:rsid w:val="00A43ABF"/>
    <w:rsid w:val="00A43D9C"/>
    <w:rsid w:val="00A46751"/>
    <w:rsid w:val="00A513D7"/>
    <w:rsid w:val="00A52CE3"/>
    <w:rsid w:val="00A52FF9"/>
    <w:rsid w:val="00A5348B"/>
    <w:rsid w:val="00A53756"/>
    <w:rsid w:val="00A5486F"/>
    <w:rsid w:val="00A54FEB"/>
    <w:rsid w:val="00A55574"/>
    <w:rsid w:val="00A5558F"/>
    <w:rsid w:val="00A55641"/>
    <w:rsid w:val="00A55C69"/>
    <w:rsid w:val="00A55D59"/>
    <w:rsid w:val="00A55EB1"/>
    <w:rsid w:val="00A57C75"/>
    <w:rsid w:val="00A57CED"/>
    <w:rsid w:val="00A60ADF"/>
    <w:rsid w:val="00A62560"/>
    <w:rsid w:val="00A63722"/>
    <w:rsid w:val="00A64889"/>
    <w:rsid w:val="00A706B6"/>
    <w:rsid w:val="00A71922"/>
    <w:rsid w:val="00A71DF6"/>
    <w:rsid w:val="00A72A7A"/>
    <w:rsid w:val="00A74A13"/>
    <w:rsid w:val="00A75AEB"/>
    <w:rsid w:val="00A76E91"/>
    <w:rsid w:val="00A776A7"/>
    <w:rsid w:val="00A778BA"/>
    <w:rsid w:val="00A80F06"/>
    <w:rsid w:val="00A812E1"/>
    <w:rsid w:val="00A81595"/>
    <w:rsid w:val="00A8184C"/>
    <w:rsid w:val="00A81B2F"/>
    <w:rsid w:val="00A81EA4"/>
    <w:rsid w:val="00A82A54"/>
    <w:rsid w:val="00A82C97"/>
    <w:rsid w:val="00A8339A"/>
    <w:rsid w:val="00A8482C"/>
    <w:rsid w:val="00A85BD8"/>
    <w:rsid w:val="00A9065E"/>
    <w:rsid w:val="00A908B1"/>
    <w:rsid w:val="00A91F64"/>
    <w:rsid w:val="00A92A08"/>
    <w:rsid w:val="00A95195"/>
    <w:rsid w:val="00A967FC"/>
    <w:rsid w:val="00A9702B"/>
    <w:rsid w:val="00AA01EA"/>
    <w:rsid w:val="00AA1570"/>
    <w:rsid w:val="00AA3578"/>
    <w:rsid w:val="00AA360B"/>
    <w:rsid w:val="00AA4176"/>
    <w:rsid w:val="00AA5F5B"/>
    <w:rsid w:val="00AA661D"/>
    <w:rsid w:val="00AA6B29"/>
    <w:rsid w:val="00AB1585"/>
    <w:rsid w:val="00AB201A"/>
    <w:rsid w:val="00AB5C53"/>
    <w:rsid w:val="00AC2534"/>
    <w:rsid w:val="00AC32BF"/>
    <w:rsid w:val="00AC46E4"/>
    <w:rsid w:val="00AC5FBE"/>
    <w:rsid w:val="00AC6199"/>
    <w:rsid w:val="00AC67F9"/>
    <w:rsid w:val="00AC69E2"/>
    <w:rsid w:val="00AC7607"/>
    <w:rsid w:val="00AD09AA"/>
    <w:rsid w:val="00AD120B"/>
    <w:rsid w:val="00AD401A"/>
    <w:rsid w:val="00AD475E"/>
    <w:rsid w:val="00AD6099"/>
    <w:rsid w:val="00AD7DEC"/>
    <w:rsid w:val="00AE0320"/>
    <w:rsid w:val="00AE105F"/>
    <w:rsid w:val="00AE22C5"/>
    <w:rsid w:val="00AE2AAE"/>
    <w:rsid w:val="00AE6BA2"/>
    <w:rsid w:val="00AE7566"/>
    <w:rsid w:val="00AE7D65"/>
    <w:rsid w:val="00AE7F90"/>
    <w:rsid w:val="00AF0193"/>
    <w:rsid w:val="00AF03DB"/>
    <w:rsid w:val="00AF40CA"/>
    <w:rsid w:val="00AF40F0"/>
    <w:rsid w:val="00AF469F"/>
    <w:rsid w:val="00AF58A9"/>
    <w:rsid w:val="00AF5C3F"/>
    <w:rsid w:val="00AF6623"/>
    <w:rsid w:val="00AF6FEA"/>
    <w:rsid w:val="00B00258"/>
    <w:rsid w:val="00B00AF4"/>
    <w:rsid w:val="00B00E87"/>
    <w:rsid w:val="00B035BB"/>
    <w:rsid w:val="00B03C95"/>
    <w:rsid w:val="00B071F8"/>
    <w:rsid w:val="00B07F88"/>
    <w:rsid w:val="00B12A8A"/>
    <w:rsid w:val="00B12F65"/>
    <w:rsid w:val="00B152DB"/>
    <w:rsid w:val="00B155AA"/>
    <w:rsid w:val="00B15B06"/>
    <w:rsid w:val="00B161A6"/>
    <w:rsid w:val="00B16622"/>
    <w:rsid w:val="00B169BF"/>
    <w:rsid w:val="00B16D25"/>
    <w:rsid w:val="00B17AFA"/>
    <w:rsid w:val="00B17D40"/>
    <w:rsid w:val="00B20AD4"/>
    <w:rsid w:val="00B21735"/>
    <w:rsid w:val="00B21C1C"/>
    <w:rsid w:val="00B21E2E"/>
    <w:rsid w:val="00B2202A"/>
    <w:rsid w:val="00B225DA"/>
    <w:rsid w:val="00B22B35"/>
    <w:rsid w:val="00B23011"/>
    <w:rsid w:val="00B23875"/>
    <w:rsid w:val="00B24196"/>
    <w:rsid w:val="00B2486C"/>
    <w:rsid w:val="00B2535B"/>
    <w:rsid w:val="00B25573"/>
    <w:rsid w:val="00B25EBD"/>
    <w:rsid w:val="00B26A47"/>
    <w:rsid w:val="00B270FE"/>
    <w:rsid w:val="00B27230"/>
    <w:rsid w:val="00B31D2F"/>
    <w:rsid w:val="00B35553"/>
    <w:rsid w:val="00B35592"/>
    <w:rsid w:val="00B3594B"/>
    <w:rsid w:val="00B36704"/>
    <w:rsid w:val="00B36B7C"/>
    <w:rsid w:val="00B3786A"/>
    <w:rsid w:val="00B37CAB"/>
    <w:rsid w:val="00B40457"/>
    <w:rsid w:val="00B40A79"/>
    <w:rsid w:val="00B40E97"/>
    <w:rsid w:val="00B411E4"/>
    <w:rsid w:val="00B41E17"/>
    <w:rsid w:val="00B455C9"/>
    <w:rsid w:val="00B4786C"/>
    <w:rsid w:val="00B47D32"/>
    <w:rsid w:val="00B47F84"/>
    <w:rsid w:val="00B50227"/>
    <w:rsid w:val="00B5028A"/>
    <w:rsid w:val="00B5150C"/>
    <w:rsid w:val="00B51886"/>
    <w:rsid w:val="00B519CC"/>
    <w:rsid w:val="00B51BC6"/>
    <w:rsid w:val="00B52238"/>
    <w:rsid w:val="00B5237B"/>
    <w:rsid w:val="00B5286F"/>
    <w:rsid w:val="00B52B9D"/>
    <w:rsid w:val="00B53036"/>
    <w:rsid w:val="00B55647"/>
    <w:rsid w:val="00B55E73"/>
    <w:rsid w:val="00B604AA"/>
    <w:rsid w:val="00B6117F"/>
    <w:rsid w:val="00B61354"/>
    <w:rsid w:val="00B61DE2"/>
    <w:rsid w:val="00B636C6"/>
    <w:rsid w:val="00B6417F"/>
    <w:rsid w:val="00B65C7F"/>
    <w:rsid w:val="00B66E52"/>
    <w:rsid w:val="00B674AF"/>
    <w:rsid w:val="00B70145"/>
    <w:rsid w:val="00B70A30"/>
    <w:rsid w:val="00B711A8"/>
    <w:rsid w:val="00B7138C"/>
    <w:rsid w:val="00B73AF7"/>
    <w:rsid w:val="00B73DC9"/>
    <w:rsid w:val="00B7549C"/>
    <w:rsid w:val="00B75F3A"/>
    <w:rsid w:val="00B7754C"/>
    <w:rsid w:val="00B77862"/>
    <w:rsid w:val="00B8103F"/>
    <w:rsid w:val="00B81094"/>
    <w:rsid w:val="00B8189A"/>
    <w:rsid w:val="00B81BE3"/>
    <w:rsid w:val="00B8201A"/>
    <w:rsid w:val="00B82818"/>
    <w:rsid w:val="00B8383E"/>
    <w:rsid w:val="00B856B9"/>
    <w:rsid w:val="00B85912"/>
    <w:rsid w:val="00B85A02"/>
    <w:rsid w:val="00B85B45"/>
    <w:rsid w:val="00B910EE"/>
    <w:rsid w:val="00B921DA"/>
    <w:rsid w:val="00B928BE"/>
    <w:rsid w:val="00B92BDF"/>
    <w:rsid w:val="00B93E50"/>
    <w:rsid w:val="00B93F85"/>
    <w:rsid w:val="00B9402F"/>
    <w:rsid w:val="00B94B28"/>
    <w:rsid w:val="00B96E61"/>
    <w:rsid w:val="00B9705C"/>
    <w:rsid w:val="00BA02B4"/>
    <w:rsid w:val="00BA0D11"/>
    <w:rsid w:val="00BA163B"/>
    <w:rsid w:val="00BA173E"/>
    <w:rsid w:val="00BA204C"/>
    <w:rsid w:val="00BA27A4"/>
    <w:rsid w:val="00BA5015"/>
    <w:rsid w:val="00BA6235"/>
    <w:rsid w:val="00BA6D77"/>
    <w:rsid w:val="00BA6EBD"/>
    <w:rsid w:val="00BB0310"/>
    <w:rsid w:val="00BB1007"/>
    <w:rsid w:val="00BB1865"/>
    <w:rsid w:val="00BB1A0A"/>
    <w:rsid w:val="00BB268C"/>
    <w:rsid w:val="00BB31CC"/>
    <w:rsid w:val="00BB3881"/>
    <w:rsid w:val="00BB4752"/>
    <w:rsid w:val="00BB58C5"/>
    <w:rsid w:val="00BB59C6"/>
    <w:rsid w:val="00BB5D1D"/>
    <w:rsid w:val="00BB6385"/>
    <w:rsid w:val="00BB6B64"/>
    <w:rsid w:val="00BB73A0"/>
    <w:rsid w:val="00BC05B6"/>
    <w:rsid w:val="00BC1631"/>
    <w:rsid w:val="00BC18A9"/>
    <w:rsid w:val="00BC27CA"/>
    <w:rsid w:val="00BC3906"/>
    <w:rsid w:val="00BC4A9F"/>
    <w:rsid w:val="00BC4B71"/>
    <w:rsid w:val="00BC4E4A"/>
    <w:rsid w:val="00BC7737"/>
    <w:rsid w:val="00BD1156"/>
    <w:rsid w:val="00BD12D7"/>
    <w:rsid w:val="00BD3DA7"/>
    <w:rsid w:val="00BD5EB2"/>
    <w:rsid w:val="00BD6D43"/>
    <w:rsid w:val="00BE121A"/>
    <w:rsid w:val="00BE143D"/>
    <w:rsid w:val="00BE191B"/>
    <w:rsid w:val="00BE2EE1"/>
    <w:rsid w:val="00BE3BC9"/>
    <w:rsid w:val="00BE41AB"/>
    <w:rsid w:val="00BE4A62"/>
    <w:rsid w:val="00BE5AD1"/>
    <w:rsid w:val="00BE62F3"/>
    <w:rsid w:val="00BE6DFB"/>
    <w:rsid w:val="00BF0321"/>
    <w:rsid w:val="00BF12B8"/>
    <w:rsid w:val="00BF2941"/>
    <w:rsid w:val="00BF34AF"/>
    <w:rsid w:val="00BF416F"/>
    <w:rsid w:val="00BF5200"/>
    <w:rsid w:val="00BF5AED"/>
    <w:rsid w:val="00BF5EFC"/>
    <w:rsid w:val="00BF6E06"/>
    <w:rsid w:val="00C0051B"/>
    <w:rsid w:val="00C02223"/>
    <w:rsid w:val="00C0347F"/>
    <w:rsid w:val="00C101AD"/>
    <w:rsid w:val="00C10231"/>
    <w:rsid w:val="00C10CC0"/>
    <w:rsid w:val="00C132FA"/>
    <w:rsid w:val="00C142B2"/>
    <w:rsid w:val="00C15164"/>
    <w:rsid w:val="00C174EB"/>
    <w:rsid w:val="00C20357"/>
    <w:rsid w:val="00C20477"/>
    <w:rsid w:val="00C20D35"/>
    <w:rsid w:val="00C20D57"/>
    <w:rsid w:val="00C21D00"/>
    <w:rsid w:val="00C22352"/>
    <w:rsid w:val="00C22AE6"/>
    <w:rsid w:val="00C24F46"/>
    <w:rsid w:val="00C25C87"/>
    <w:rsid w:val="00C265E2"/>
    <w:rsid w:val="00C267CA"/>
    <w:rsid w:val="00C27D8D"/>
    <w:rsid w:val="00C33742"/>
    <w:rsid w:val="00C354F3"/>
    <w:rsid w:val="00C3627B"/>
    <w:rsid w:val="00C41108"/>
    <w:rsid w:val="00C4136F"/>
    <w:rsid w:val="00C449C6"/>
    <w:rsid w:val="00C46139"/>
    <w:rsid w:val="00C4786C"/>
    <w:rsid w:val="00C478D3"/>
    <w:rsid w:val="00C47AE4"/>
    <w:rsid w:val="00C502B7"/>
    <w:rsid w:val="00C503A4"/>
    <w:rsid w:val="00C511FA"/>
    <w:rsid w:val="00C52A3A"/>
    <w:rsid w:val="00C53234"/>
    <w:rsid w:val="00C53E23"/>
    <w:rsid w:val="00C5438C"/>
    <w:rsid w:val="00C558A0"/>
    <w:rsid w:val="00C56281"/>
    <w:rsid w:val="00C568B2"/>
    <w:rsid w:val="00C569F0"/>
    <w:rsid w:val="00C60496"/>
    <w:rsid w:val="00C6282A"/>
    <w:rsid w:val="00C675A1"/>
    <w:rsid w:val="00C71AEA"/>
    <w:rsid w:val="00C71EB7"/>
    <w:rsid w:val="00C757B1"/>
    <w:rsid w:val="00C801E9"/>
    <w:rsid w:val="00C808E7"/>
    <w:rsid w:val="00C83933"/>
    <w:rsid w:val="00C83CD6"/>
    <w:rsid w:val="00C84013"/>
    <w:rsid w:val="00C8401E"/>
    <w:rsid w:val="00C84D1B"/>
    <w:rsid w:val="00C8796B"/>
    <w:rsid w:val="00C9069D"/>
    <w:rsid w:val="00C9166E"/>
    <w:rsid w:val="00C9382C"/>
    <w:rsid w:val="00C9527B"/>
    <w:rsid w:val="00C95EB8"/>
    <w:rsid w:val="00C96339"/>
    <w:rsid w:val="00C96FA5"/>
    <w:rsid w:val="00CA2FBE"/>
    <w:rsid w:val="00CA3623"/>
    <w:rsid w:val="00CA37A6"/>
    <w:rsid w:val="00CA3BB4"/>
    <w:rsid w:val="00CA4122"/>
    <w:rsid w:val="00CA5C1A"/>
    <w:rsid w:val="00CA66E5"/>
    <w:rsid w:val="00CB0248"/>
    <w:rsid w:val="00CB1082"/>
    <w:rsid w:val="00CB1D34"/>
    <w:rsid w:val="00CB29C0"/>
    <w:rsid w:val="00CB3E94"/>
    <w:rsid w:val="00CC41C2"/>
    <w:rsid w:val="00CC4378"/>
    <w:rsid w:val="00CC6FFF"/>
    <w:rsid w:val="00CD0BD3"/>
    <w:rsid w:val="00CD12FF"/>
    <w:rsid w:val="00CD424E"/>
    <w:rsid w:val="00CD42E1"/>
    <w:rsid w:val="00CD4B69"/>
    <w:rsid w:val="00CD5032"/>
    <w:rsid w:val="00CD5E86"/>
    <w:rsid w:val="00CD7F96"/>
    <w:rsid w:val="00CE0A28"/>
    <w:rsid w:val="00CE1599"/>
    <w:rsid w:val="00CE2CBF"/>
    <w:rsid w:val="00CE3985"/>
    <w:rsid w:val="00CE4270"/>
    <w:rsid w:val="00CE56DE"/>
    <w:rsid w:val="00CE589B"/>
    <w:rsid w:val="00CE68B5"/>
    <w:rsid w:val="00CF14D5"/>
    <w:rsid w:val="00CF36DF"/>
    <w:rsid w:val="00CF4113"/>
    <w:rsid w:val="00CF4958"/>
    <w:rsid w:val="00CF5677"/>
    <w:rsid w:val="00CF5F7B"/>
    <w:rsid w:val="00CF6EB3"/>
    <w:rsid w:val="00D00053"/>
    <w:rsid w:val="00D014DD"/>
    <w:rsid w:val="00D01BD2"/>
    <w:rsid w:val="00D03274"/>
    <w:rsid w:val="00D04320"/>
    <w:rsid w:val="00D045E1"/>
    <w:rsid w:val="00D07F82"/>
    <w:rsid w:val="00D10B78"/>
    <w:rsid w:val="00D15198"/>
    <w:rsid w:val="00D153A4"/>
    <w:rsid w:val="00D158E8"/>
    <w:rsid w:val="00D15C60"/>
    <w:rsid w:val="00D21C01"/>
    <w:rsid w:val="00D22CCB"/>
    <w:rsid w:val="00D23462"/>
    <w:rsid w:val="00D2481A"/>
    <w:rsid w:val="00D251EF"/>
    <w:rsid w:val="00D25AE8"/>
    <w:rsid w:val="00D27818"/>
    <w:rsid w:val="00D315A1"/>
    <w:rsid w:val="00D32860"/>
    <w:rsid w:val="00D33F7A"/>
    <w:rsid w:val="00D34A72"/>
    <w:rsid w:val="00D350B5"/>
    <w:rsid w:val="00D35876"/>
    <w:rsid w:val="00D36B5B"/>
    <w:rsid w:val="00D373E0"/>
    <w:rsid w:val="00D37C0E"/>
    <w:rsid w:val="00D40401"/>
    <w:rsid w:val="00D41784"/>
    <w:rsid w:val="00D421B4"/>
    <w:rsid w:val="00D4341A"/>
    <w:rsid w:val="00D44A49"/>
    <w:rsid w:val="00D456D4"/>
    <w:rsid w:val="00D46064"/>
    <w:rsid w:val="00D46183"/>
    <w:rsid w:val="00D47D9E"/>
    <w:rsid w:val="00D5036A"/>
    <w:rsid w:val="00D518E1"/>
    <w:rsid w:val="00D534B4"/>
    <w:rsid w:val="00D535AF"/>
    <w:rsid w:val="00D55C7D"/>
    <w:rsid w:val="00D56316"/>
    <w:rsid w:val="00D56D3E"/>
    <w:rsid w:val="00D615CC"/>
    <w:rsid w:val="00D622D9"/>
    <w:rsid w:val="00D63E43"/>
    <w:rsid w:val="00D64BF9"/>
    <w:rsid w:val="00D64D5E"/>
    <w:rsid w:val="00D65269"/>
    <w:rsid w:val="00D6657E"/>
    <w:rsid w:val="00D71CE5"/>
    <w:rsid w:val="00D7401B"/>
    <w:rsid w:val="00D7523D"/>
    <w:rsid w:val="00D7711B"/>
    <w:rsid w:val="00D8019D"/>
    <w:rsid w:val="00D8060E"/>
    <w:rsid w:val="00D825A8"/>
    <w:rsid w:val="00D83AD9"/>
    <w:rsid w:val="00D84A0A"/>
    <w:rsid w:val="00D84EAA"/>
    <w:rsid w:val="00D854FA"/>
    <w:rsid w:val="00D855F0"/>
    <w:rsid w:val="00D870F8"/>
    <w:rsid w:val="00D871F7"/>
    <w:rsid w:val="00D875B6"/>
    <w:rsid w:val="00D9033C"/>
    <w:rsid w:val="00D90B73"/>
    <w:rsid w:val="00D90BF8"/>
    <w:rsid w:val="00D90D29"/>
    <w:rsid w:val="00D91DC2"/>
    <w:rsid w:val="00D93890"/>
    <w:rsid w:val="00D95FED"/>
    <w:rsid w:val="00D964E8"/>
    <w:rsid w:val="00D9683B"/>
    <w:rsid w:val="00D96D86"/>
    <w:rsid w:val="00DA0302"/>
    <w:rsid w:val="00DA2180"/>
    <w:rsid w:val="00DA2C16"/>
    <w:rsid w:val="00DA3831"/>
    <w:rsid w:val="00DA3A1E"/>
    <w:rsid w:val="00DA3C68"/>
    <w:rsid w:val="00DA4478"/>
    <w:rsid w:val="00DA47A0"/>
    <w:rsid w:val="00DA50C9"/>
    <w:rsid w:val="00DA52F0"/>
    <w:rsid w:val="00DA59F4"/>
    <w:rsid w:val="00DA5D35"/>
    <w:rsid w:val="00DA68A1"/>
    <w:rsid w:val="00DA779C"/>
    <w:rsid w:val="00DA7EEE"/>
    <w:rsid w:val="00DB117A"/>
    <w:rsid w:val="00DB1477"/>
    <w:rsid w:val="00DB2574"/>
    <w:rsid w:val="00DB280F"/>
    <w:rsid w:val="00DB2EC4"/>
    <w:rsid w:val="00DB3FC2"/>
    <w:rsid w:val="00DB471A"/>
    <w:rsid w:val="00DB4EBD"/>
    <w:rsid w:val="00DC0121"/>
    <w:rsid w:val="00DC1447"/>
    <w:rsid w:val="00DC27B9"/>
    <w:rsid w:val="00DC3670"/>
    <w:rsid w:val="00DC3A02"/>
    <w:rsid w:val="00DC7B6C"/>
    <w:rsid w:val="00DD011E"/>
    <w:rsid w:val="00DD287F"/>
    <w:rsid w:val="00DD3864"/>
    <w:rsid w:val="00DD5807"/>
    <w:rsid w:val="00DD7793"/>
    <w:rsid w:val="00DE0CCA"/>
    <w:rsid w:val="00DE3911"/>
    <w:rsid w:val="00DE3AAC"/>
    <w:rsid w:val="00DE5E7E"/>
    <w:rsid w:val="00DE603B"/>
    <w:rsid w:val="00DE625D"/>
    <w:rsid w:val="00DE69A2"/>
    <w:rsid w:val="00DE6A10"/>
    <w:rsid w:val="00DF0045"/>
    <w:rsid w:val="00DF0160"/>
    <w:rsid w:val="00DF06BA"/>
    <w:rsid w:val="00DF2247"/>
    <w:rsid w:val="00DF2773"/>
    <w:rsid w:val="00DF37F5"/>
    <w:rsid w:val="00DF383A"/>
    <w:rsid w:val="00DF3CD4"/>
    <w:rsid w:val="00DF416E"/>
    <w:rsid w:val="00DF4A55"/>
    <w:rsid w:val="00DF5310"/>
    <w:rsid w:val="00DF53B9"/>
    <w:rsid w:val="00DF592F"/>
    <w:rsid w:val="00DF5BEC"/>
    <w:rsid w:val="00DF6501"/>
    <w:rsid w:val="00DF6D94"/>
    <w:rsid w:val="00DF776D"/>
    <w:rsid w:val="00E01132"/>
    <w:rsid w:val="00E01BDF"/>
    <w:rsid w:val="00E02500"/>
    <w:rsid w:val="00E053FC"/>
    <w:rsid w:val="00E06D71"/>
    <w:rsid w:val="00E10076"/>
    <w:rsid w:val="00E1073E"/>
    <w:rsid w:val="00E10BC1"/>
    <w:rsid w:val="00E1148F"/>
    <w:rsid w:val="00E11589"/>
    <w:rsid w:val="00E1221D"/>
    <w:rsid w:val="00E1282F"/>
    <w:rsid w:val="00E145BF"/>
    <w:rsid w:val="00E16021"/>
    <w:rsid w:val="00E16056"/>
    <w:rsid w:val="00E165A2"/>
    <w:rsid w:val="00E16809"/>
    <w:rsid w:val="00E1765A"/>
    <w:rsid w:val="00E17B91"/>
    <w:rsid w:val="00E2020C"/>
    <w:rsid w:val="00E209CF"/>
    <w:rsid w:val="00E212AA"/>
    <w:rsid w:val="00E221AA"/>
    <w:rsid w:val="00E22681"/>
    <w:rsid w:val="00E22D2E"/>
    <w:rsid w:val="00E243D7"/>
    <w:rsid w:val="00E2596D"/>
    <w:rsid w:val="00E2730A"/>
    <w:rsid w:val="00E3075D"/>
    <w:rsid w:val="00E309EC"/>
    <w:rsid w:val="00E30C39"/>
    <w:rsid w:val="00E34410"/>
    <w:rsid w:val="00E3468B"/>
    <w:rsid w:val="00E35ACA"/>
    <w:rsid w:val="00E3629E"/>
    <w:rsid w:val="00E367E4"/>
    <w:rsid w:val="00E401EE"/>
    <w:rsid w:val="00E40381"/>
    <w:rsid w:val="00E407C2"/>
    <w:rsid w:val="00E40EDF"/>
    <w:rsid w:val="00E41ACD"/>
    <w:rsid w:val="00E437CC"/>
    <w:rsid w:val="00E43B03"/>
    <w:rsid w:val="00E452EE"/>
    <w:rsid w:val="00E4535B"/>
    <w:rsid w:val="00E45C8F"/>
    <w:rsid w:val="00E45CDC"/>
    <w:rsid w:val="00E46336"/>
    <w:rsid w:val="00E46BCF"/>
    <w:rsid w:val="00E46C0D"/>
    <w:rsid w:val="00E508B7"/>
    <w:rsid w:val="00E511B9"/>
    <w:rsid w:val="00E51700"/>
    <w:rsid w:val="00E525DC"/>
    <w:rsid w:val="00E52AFD"/>
    <w:rsid w:val="00E543C0"/>
    <w:rsid w:val="00E5680E"/>
    <w:rsid w:val="00E56B1E"/>
    <w:rsid w:val="00E5708A"/>
    <w:rsid w:val="00E57BB6"/>
    <w:rsid w:val="00E60187"/>
    <w:rsid w:val="00E608CF"/>
    <w:rsid w:val="00E60E31"/>
    <w:rsid w:val="00E61A29"/>
    <w:rsid w:val="00E637AA"/>
    <w:rsid w:val="00E64BA9"/>
    <w:rsid w:val="00E64F4D"/>
    <w:rsid w:val="00E64F56"/>
    <w:rsid w:val="00E6767E"/>
    <w:rsid w:val="00E678E4"/>
    <w:rsid w:val="00E67EA1"/>
    <w:rsid w:val="00E711B2"/>
    <w:rsid w:val="00E7274B"/>
    <w:rsid w:val="00E73462"/>
    <w:rsid w:val="00E7346C"/>
    <w:rsid w:val="00E74B64"/>
    <w:rsid w:val="00E76567"/>
    <w:rsid w:val="00E77705"/>
    <w:rsid w:val="00E779C9"/>
    <w:rsid w:val="00E77E0B"/>
    <w:rsid w:val="00E77E3E"/>
    <w:rsid w:val="00E80BBF"/>
    <w:rsid w:val="00E82761"/>
    <w:rsid w:val="00E8292E"/>
    <w:rsid w:val="00E82BBD"/>
    <w:rsid w:val="00E82E10"/>
    <w:rsid w:val="00E831FA"/>
    <w:rsid w:val="00E85E8D"/>
    <w:rsid w:val="00E85FED"/>
    <w:rsid w:val="00E86590"/>
    <w:rsid w:val="00E8669B"/>
    <w:rsid w:val="00E871F8"/>
    <w:rsid w:val="00E90572"/>
    <w:rsid w:val="00E91C19"/>
    <w:rsid w:val="00E92C09"/>
    <w:rsid w:val="00E94611"/>
    <w:rsid w:val="00E958BD"/>
    <w:rsid w:val="00E959EE"/>
    <w:rsid w:val="00E97135"/>
    <w:rsid w:val="00E97CCC"/>
    <w:rsid w:val="00EA278E"/>
    <w:rsid w:val="00EA3660"/>
    <w:rsid w:val="00EA36CF"/>
    <w:rsid w:val="00EA46FF"/>
    <w:rsid w:val="00EA641C"/>
    <w:rsid w:val="00EA7574"/>
    <w:rsid w:val="00EA7D8B"/>
    <w:rsid w:val="00EB089F"/>
    <w:rsid w:val="00EB2A0E"/>
    <w:rsid w:val="00EB3D48"/>
    <w:rsid w:val="00EB5D67"/>
    <w:rsid w:val="00EC105A"/>
    <w:rsid w:val="00EC1965"/>
    <w:rsid w:val="00EC1AC9"/>
    <w:rsid w:val="00EC38D3"/>
    <w:rsid w:val="00EC40D1"/>
    <w:rsid w:val="00EC479B"/>
    <w:rsid w:val="00EC4B2D"/>
    <w:rsid w:val="00EC5928"/>
    <w:rsid w:val="00EC705E"/>
    <w:rsid w:val="00EC7A7E"/>
    <w:rsid w:val="00EC7C29"/>
    <w:rsid w:val="00EC7EC5"/>
    <w:rsid w:val="00ED0CF7"/>
    <w:rsid w:val="00ED1AE9"/>
    <w:rsid w:val="00ED317F"/>
    <w:rsid w:val="00ED3DEC"/>
    <w:rsid w:val="00ED4314"/>
    <w:rsid w:val="00ED4786"/>
    <w:rsid w:val="00ED4C3F"/>
    <w:rsid w:val="00ED6128"/>
    <w:rsid w:val="00ED63E5"/>
    <w:rsid w:val="00ED7C74"/>
    <w:rsid w:val="00EE04E3"/>
    <w:rsid w:val="00EE1341"/>
    <w:rsid w:val="00EE1B77"/>
    <w:rsid w:val="00EE332F"/>
    <w:rsid w:val="00EE3B95"/>
    <w:rsid w:val="00EE75B5"/>
    <w:rsid w:val="00EE782F"/>
    <w:rsid w:val="00EF22A1"/>
    <w:rsid w:val="00EF2DBE"/>
    <w:rsid w:val="00EF49C1"/>
    <w:rsid w:val="00EF4A01"/>
    <w:rsid w:val="00EF5A85"/>
    <w:rsid w:val="00EF5C6D"/>
    <w:rsid w:val="00EF5FA5"/>
    <w:rsid w:val="00EF6753"/>
    <w:rsid w:val="00EF7FB0"/>
    <w:rsid w:val="00F00A16"/>
    <w:rsid w:val="00F01048"/>
    <w:rsid w:val="00F025FF"/>
    <w:rsid w:val="00F045F9"/>
    <w:rsid w:val="00F04B12"/>
    <w:rsid w:val="00F04CA2"/>
    <w:rsid w:val="00F04FD7"/>
    <w:rsid w:val="00F063A9"/>
    <w:rsid w:val="00F063DE"/>
    <w:rsid w:val="00F109CA"/>
    <w:rsid w:val="00F1224C"/>
    <w:rsid w:val="00F1371F"/>
    <w:rsid w:val="00F14A0D"/>
    <w:rsid w:val="00F14BB9"/>
    <w:rsid w:val="00F20104"/>
    <w:rsid w:val="00F20FF8"/>
    <w:rsid w:val="00F223B6"/>
    <w:rsid w:val="00F22D7A"/>
    <w:rsid w:val="00F23DDC"/>
    <w:rsid w:val="00F23F05"/>
    <w:rsid w:val="00F2433D"/>
    <w:rsid w:val="00F30D20"/>
    <w:rsid w:val="00F319AD"/>
    <w:rsid w:val="00F327F7"/>
    <w:rsid w:val="00F335EC"/>
    <w:rsid w:val="00F33CA4"/>
    <w:rsid w:val="00F35B91"/>
    <w:rsid w:val="00F368CB"/>
    <w:rsid w:val="00F36CF0"/>
    <w:rsid w:val="00F36FEC"/>
    <w:rsid w:val="00F37AB0"/>
    <w:rsid w:val="00F37E89"/>
    <w:rsid w:val="00F40410"/>
    <w:rsid w:val="00F41FFA"/>
    <w:rsid w:val="00F421FB"/>
    <w:rsid w:val="00F42D87"/>
    <w:rsid w:val="00F4389B"/>
    <w:rsid w:val="00F43B24"/>
    <w:rsid w:val="00F4444D"/>
    <w:rsid w:val="00F4608E"/>
    <w:rsid w:val="00F50869"/>
    <w:rsid w:val="00F510B1"/>
    <w:rsid w:val="00F510D7"/>
    <w:rsid w:val="00F512EB"/>
    <w:rsid w:val="00F51CF3"/>
    <w:rsid w:val="00F55A2D"/>
    <w:rsid w:val="00F57618"/>
    <w:rsid w:val="00F602B8"/>
    <w:rsid w:val="00F60903"/>
    <w:rsid w:val="00F63253"/>
    <w:rsid w:val="00F633DA"/>
    <w:rsid w:val="00F63ACB"/>
    <w:rsid w:val="00F67502"/>
    <w:rsid w:val="00F676BB"/>
    <w:rsid w:val="00F678FF"/>
    <w:rsid w:val="00F70F01"/>
    <w:rsid w:val="00F70FFA"/>
    <w:rsid w:val="00F71967"/>
    <w:rsid w:val="00F72101"/>
    <w:rsid w:val="00F72141"/>
    <w:rsid w:val="00F725C8"/>
    <w:rsid w:val="00F7525E"/>
    <w:rsid w:val="00F7587D"/>
    <w:rsid w:val="00F75FF2"/>
    <w:rsid w:val="00F80217"/>
    <w:rsid w:val="00F80C9C"/>
    <w:rsid w:val="00F818CF"/>
    <w:rsid w:val="00F81E1E"/>
    <w:rsid w:val="00F81E75"/>
    <w:rsid w:val="00F84AA5"/>
    <w:rsid w:val="00F84C5F"/>
    <w:rsid w:val="00F8514F"/>
    <w:rsid w:val="00F85BBC"/>
    <w:rsid w:val="00F868D7"/>
    <w:rsid w:val="00F86F1F"/>
    <w:rsid w:val="00F90EA8"/>
    <w:rsid w:val="00F9259B"/>
    <w:rsid w:val="00F92744"/>
    <w:rsid w:val="00F94283"/>
    <w:rsid w:val="00F9651F"/>
    <w:rsid w:val="00F970BA"/>
    <w:rsid w:val="00FA0904"/>
    <w:rsid w:val="00FA0C15"/>
    <w:rsid w:val="00FA10E0"/>
    <w:rsid w:val="00FA2385"/>
    <w:rsid w:val="00FA23B0"/>
    <w:rsid w:val="00FA3E6F"/>
    <w:rsid w:val="00FA44ED"/>
    <w:rsid w:val="00FA5166"/>
    <w:rsid w:val="00FA56E0"/>
    <w:rsid w:val="00FA5838"/>
    <w:rsid w:val="00FA64A0"/>
    <w:rsid w:val="00FA76B2"/>
    <w:rsid w:val="00FB2030"/>
    <w:rsid w:val="00FB355B"/>
    <w:rsid w:val="00FB3EA7"/>
    <w:rsid w:val="00FB47C6"/>
    <w:rsid w:val="00FB495D"/>
    <w:rsid w:val="00FB57BB"/>
    <w:rsid w:val="00FB5D1E"/>
    <w:rsid w:val="00FB6534"/>
    <w:rsid w:val="00FB6F6F"/>
    <w:rsid w:val="00FC0823"/>
    <w:rsid w:val="00FC1D9A"/>
    <w:rsid w:val="00FC4865"/>
    <w:rsid w:val="00FC58F7"/>
    <w:rsid w:val="00FC6097"/>
    <w:rsid w:val="00FC6618"/>
    <w:rsid w:val="00FC74D7"/>
    <w:rsid w:val="00FC7716"/>
    <w:rsid w:val="00FC7E8A"/>
    <w:rsid w:val="00FD0EF8"/>
    <w:rsid w:val="00FD1018"/>
    <w:rsid w:val="00FD1632"/>
    <w:rsid w:val="00FD1AE3"/>
    <w:rsid w:val="00FD1EEC"/>
    <w:rsid w:val="00FD333F"/>
    <w:rsid w:val="00FD3CBB"/>
    <w:rsid w:val="00FD3FCB"/>
    <w:rsid w:val="00FE179D"/>
    <w:rsid w:val="00FE211F"/>
    <w:rsid w:val="00FE265B"/>
    <w:rsid w:val="00FE266E"/>
    <w:rsid w:val="00FE3093"/>
    <w:rsid w:val="00FE3B2D"/>
    <w:rsid w:val="00FE6012"/>
    <w:rsid w:val="00FF1679"/>
    <w:rsid w:val="00FF2BBF"/>
    <w:rsid w:val="00FF2D4F"/>
    <w:rsid w:val="00FF4554"/>
    <w:rsid w:val="00FF4946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5A8C20"/>
  <w15:docId w15:val="{F4FEE0E5-097D-448F-9733-30DB74F3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locked="1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98"/>
    <w:lsdException w:name="Quote" w:semiHidden="1" w:uiPriority="98" w:qFormat="1"/>
    <w:lsdException w:name="Intense Quote" w:semiHidden="1" w:uiPriority="9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8" w:qFormat="1"/>
    <w:lsdException w:name="Intense Emphasis" w:semiHidden="1" w:uiPriority="98"/>
    <w:lsdException w:name="Subtle Reference" w:semiHidden="1" w:uiPriority="98" w:qFormat="1"/>
    <w:lsdException w:name="Intense Reference" w:semiHidden="1" w:uiPriority="98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5C20"/>
  </w:style>
  <w:style w:type="paragraph" w:styleId="Heading1">
    <w:name w:val="heading 1"/>
    <w:next w:val="Body"/>
    <w:link w:val="Heading1Char"/>
    <w:qFormat/>
    <w:rsid w:val="00D9683B"/>
    <w:pPr>
      <w:keepNext/>
      <w:keepLines/>
      <w:numPr>
        <w:numId w:val="6"/>
      </w:numPr>
      <w:spacing w:before="240" w:after="120"/>
      <w:outlineLvl w:val="0"/>
    </w:pPr>
    <w:rPr>
      <w:b/>
      <w:caps/>
      <w:color w:val="000000"/>
    </w:rPr>
  </w:style>
  <w:style w:type="paragraph" w:styleId="Heading2">
    <w:name w:val="heading 2"/>
    <w:basedOn w:val="Heading1"/>
    <w:next w:val="Body"/>
    <w:link w:val="Heading2Char"/>
    <w:qFormat/>
    <w:rsid w:val="00D9683B"/>
    <w:pPr>
      <w:numPr>
        <w:ilvl w:val="1"/>
      </w:numPr>
      <w:spacing w:before="120"/>
      <w:outlineLvl w:val="1"/>
    </w:pPr>
    <w:rPr>
      <w:caps w:val="0"/>
      <w:szCs w:val="24"/>
    </w:rPr>
  </w:style>
  <w:style w:type="paragraph" w:styleId="Heading3">
    <w:name w:val="heading 3"/>
    <w:basedOn w:val="Heading2"/>
    <w:next w:val="Body"/>
    <w:link w:val="Heading3Char"/>
    <w:qFormat/>
    <w:rsid w:val="00D9683B"/>
    <w:pPr>
      <w:numPr>
        <w:ilvl w:val="2"/>
      </w:numPr>
      <w:outlineLvl w:val="2"/>
    </w:pPr>
  </w:style>
  <w:style w:type="paragraph" w:styleId="Heading4">
    <w:name w:val="heading 4"/>
    <w:basedOn w:val="Heading3"/>
    <w:next w:val="Body"/>
    <w:link w:val="Heading4Char"/>
    <w:qFormat/>
    <w:rsid w:val="00D9683B"/>
    <w:pPr>
      <w:numPr>
        <w:ilvl w:val="3"/>
      </w:numPr>
      <w:tabs>
        <w:tab w:val="left" w:pos="1080"/>
      </w:tabs>
      <w:outlineLvl w:val="3"/>
    </w:pPr>
    <w:rPr>
      <w:bCs/>
    </w:rPr>
  </w:style>
  <w:style w:type="paragraph" w:styleId="Heading5">
    <w:name w:val="heading 5"/>
    <w:basedOn w:val="Heading4"/>
    <w:next w:val="Body"/>
    <w:link w:val="Heading5Char"/>
    <w:qFormat/>
    <w:rsid w:val="00D9683B"/>
    <w:pPr>
      <w:numPr>
        <w:ilvl w:val="4"/>
      </w:numPr>
      <w:tabs>
        <w:tab w:val="left" w:pos="1440"/>
      </w:tabs>
      <w:outlineLvl w:val="4"/>
    </w:pPr>
    <w:rPr>
      <w:iCs/>
    </w:rPr>
  </w:style>
  <w:style w:type="paragraph" w:styleId="Heading6">
    <w:name w:val="heading 6"/>
    <w:basedOn w:val="Heading5"/>
    <w:next w:val="Body"/>
    <w:link w:val="Heading6Char"/>
    <w:qFormat/>
    <w:rsid w:val="00D9683B"/>
    <w:pPr>
      <w:numPr>
        <w:ilvl w:val="5"/>
      </w:numPr>
      <w:tabs>
        <w:tab w:val="left" w:pos="1800"/>
      </w:tabs>
      <w:outlineLvl w:val="5"/>
    </w:pPr>
    <w:rPr>
      <w:iCs w:val="0"/>
    </w:rPr>
  </w:style>
  <w:style w:type="paragraph" w:styleId="Heading7">
    <w:name w:val="heading 7"/>
    <w:basedOn w:val="Heading6"/>
    <w:next w:val="Body"/>
    <w:link w:val="Heading7Char"/>
    <w:qFormat/>
    <w:rsid w:val="00D9683B"/>
    <w:pPr>
      <w:numPr>
        <w:ilvl w:val="6"/>
      </w:numPr>
      <w:outlineLvl w:val="6"/>
    </w:pPr>
  </w:style>
  <w:style w:type="paragraph" w:styleId="Heading8">
    <w:name w:val="heading 8"/>
    <w:basedOn w:val="Heading7"/>
    <w:next w:val="Body"/>
    <w:link w:val="Heading8Char"/>
    <w:qFormat/>
    <w:rsid w:val="00D9683B"/>
    <w:pPr>
      <w:numPr>
        <w:ilvl w:val="7"/>
      </w:numPr>
      <w:outlineLvl w:val="7"/>
    </w:pPr>
  </w:style>
  <w:style w:type="paragraph" w:styleId="Heading9">
    <w:name w:val="heading 9"/>
    <w:basedOn w:val="Normal"/>
    <w:next w:val="Body"/>
    <w:link w:val="Heading9Char"/>
    <w:qFormat/>
    <w:rsid w:val="0002631B"/>
    <w:pPr>
      <w:numPr>
        <w:numId w:val="20"/>
      </w:numPr>
      <w:suppressAutoHyphens/>
      <w:spacing w:after="360"/>
      <w:jc w:val="center"/>
      <w:outlineLvl w:val="8"/>
    </w:pPr>
    <w:rPr>
      <w:rFonts w:asciiTheme="majorHAnsi" w:hAnsiTheme="majorHAnsi"/>
      <w:b/>
      <w:bCs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D9683B"/>
    <w:pPr>
      <w:spacing w:after="120" w:line="312" w:lineRule="auto"/>
    </w:pPr>
    <w:rPr>
      <w:szCs w:val="24"/>
    </w:rPr>
  </w:style>
  <w:style w:type="character" w:customStyle="1" w:styleId="Heading1Char">
    <w:name w:val="Heading 1 Char"/>
    <w:basedOn w:val="DefaultParagraphFont"/>
    <w:link w:val="Heading1"/>
    <w:rsid w:val="00994DF3"/>
    <w:rPr>
      <w:b/>
      <w:caps/>
      <w:color w:val="000000"/>
    </w:rPr>
  </w:style>
  <w:style w:type="character" w:customStyle="1" w:styleId="Heading2Char">
    <w:name w:val="Heading 2 Char"/>
    <w:basedOn w:val="DefaultParagraphFont"/>
    <w:link w:val="Heading2"/>
    <w:rsid w:val="00994DF3"/>
    <w:rPr>
      <w:b/>
      <w:color w:val="000000"/>
      <w:szCs w:val="24"/>
    </w:rPr>
  </w:style>
  <w:style w:type="character" w:customStyle="1" w:styleId="Heading3Char">
    <w:name w:val="Heading 3 Char"/>
    <w:basedOn w:val="DefaultParagraphFont"/>
    <w:link w:val="Heading3"/>
    <w:rsid w:val="00994DF3"/>
    <w:rPr>
      <w:b/>
      <w:color w:val="000000"/>
      <w:szCs w:val="24"/>
    </w:rPr>
  </w:style>
  <w:style w:type="character" w:styleId="Hyperlink">
    <w:name w:val="Hyperlink"/>
    <w:basedOn w:val="DefaultParagraphFont"/>
    <w:uiPriority w:val="99"/>
    <w:rsid w:val="00D9683B"/>
    <w:rPr>
      <w:color w:val="0000FF" w:themeColor="hyperlink"/>
      <w:u w:val="single"/>
    </w:rPr>
  </w:style>
  <w:style w:type="paragraph" w:styleId="Title">
    <w:name w:val="Title"/>
    <w:next w:val="Body"/>
    <w:link w:val="TitleChar"/>
    <w:rsid w:val="00D9683B"/>
    <w:pPr>
      <w:keepNext/>
      <w:spacing w:before="120" w:after="120"/>
      <w:jc w:val="center"/>
    </w:pPr>
    <w:rPr>
      <w:b/>
      <w:caps/>
      <w:szCs w:val="24"/>
    </w:rPr>
  </w:style>
  <w:style w:type="character" w:customStyle="1" w:styleId="TitleChar">
    <w:name w:val="Title Char"/>
    <w:basedOn w:val="DefaultParagraphFont"/>
    <w:link w:val="Title"/>
    <w:rsid w:val="00994DF3"/>
    <w:rPr>
      <w:b/>
      <w:caps/>
      <w:szCs w:val="24"/>
    </w:rPr>
  </w:style>
  <w:style w:type="character" w:styleId="PageNumber">
    <w:name w:val="page number"/>
    <w:rsid w:val="00D9683B"/>
    <w:rPr>
      <w:rFonts w:ascii="Arial" w:hAnsi="Arial"/>
      <w:sz w:val="22"/>
    </w:rPr>
  </w:style>
  <w:style w:type="paragraph" w:customStyle="1" w:styleId="AlphaList">
    <w:name w:val="Alpha List"/>
    <w:basedOn w:val="Normal"/>
    <w:rsid w:val="00D9683B"/>
    <w:pPr>
      <w:numPr>
        <w:numId w:val="3"/>
      </w:numPr>
      <w:tabs>
        <w:tab w:val="left" w:pos="1080"/>
        <w:tab w:val="left" w:pos="1440"/>
        <w:tab w:val="left" w:pos="1800"/>
      </w:tabs>
      <w:spacing w:after="60" w:line="312" w:lineRule="auto"/>
    </w:pPr>
  </w:style>
  <w:style w:type="paragraph" w:customStyle="1" w:styleId="TableColumnHead10pt">
    <w:name w:val="Table Column Head 10 pt"/>
    <w:link w:val="TableColumnHead10ptChar"/>
    <w:qFormat/>
    <w:rsid w:val="00D9683B"/>
    <w:pPr>
      <w:keepNext/>
      <w:spacing w:before="40" w:after="40"/>
      <w:jc w:val="center"/>
    </w:pPr>
    <w:rPr>
      <w:b/>
      <w:sz w:val="20"/>
    </w:rPr>
  </w:style>
  <w:style w:type="character" w:customStyle="1" w:styleId="TableColumnHead10ptChar">
    <w:name w:val="Table Column Head 10 pt Char"/>
    <w:basedOn w:val="DefaultParagraphFont"/>
    <w:link w:val="TableColumnHead10pt"/>
    <w:rsid w:val="00994DF3"/>
    <w:rPr>
      <w:b/>
      <w:sz w:val="20"/>
    </w:rPr>
  </w:style>
  <w:style w:type="paragraph" w:styleId="TableofFigures">
    <w:name w:val="table of figures"/>
    <w:next w:val="Body"/>
    <w:autoRedefine/>
    <w:uiPriority w:val="99"/>
    <w:rsid w:val="00D9683B"/>
    <w:pPr>
      <w:tabs>
        <w:tab w:val="left" w:pos="720"/>
        <w:tab w:val="right" w:leader="dot" w:pos="9360"/>
      </w:tabs>
      <w:spacing w:before="60" w:after="60"/>
      <w:ind w:left="990" w:right="360" w:hanging="990"/>
    </w:pPr>
    <w:rPr>
      <w:szCs w:val="24"/>
    </w:rPr>
  </w:style>
  <w:style w:type="table" w:styleId="TableGrid">
    <w:name w:val="Table Grid"/>
    <w:basedOn w:val="TableNormal"/>
    <w:uiPriority w:val="59"/>
    <w:rsid w:val="00D96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Caption">
    <w:name w:val="Fig Caption"/>
    <w:next w:val="Body"/>
    <w:rsid w:val="00D9683B"/>
    <w:pPr>
      <w:spacing w:before="120" w:after="240"/>
      <w:jc w:val="center"/>
    </w:pPr>
    <w:rPr>
      <w:b/>
      <w:noProof/>
      <w:szCs w:val="24"/>
    </w:rPr>
  </w:style>
  <w:style w:type="paragraph" w:customStyle="1" w:styleId="Graphics">
    <w:name w:val="Graphics"/>
    <w:next w:val="FigCaption"/>
    <w:qFormat/>
    <w:rsid w:val="00D9683B"/>
    <w:pPr>
      <w:keepNext/>
      <w:keepLines/>
      <w:jc w:val="center"/>
    </w:pPr>
    <w:rPr>
      <w:szCs w:val="24"/>
    </w:rPr>
  </w:style>
  <w:style w:type="paragraph" w:styleId="TOC1">
    <w:name w:val="toc 1"/>
    <w:next w:val="Normal"/>
    <w:link w:val="TOC1Char"/>
    <w:autoRedefine/>
    <w:uiPriority w:val="39"/>
    <w:rsid w:val="00D9683B"/>
    <w:pPr>
      <w:tabs>
        <w:tab w:val="left" w:pos="720"/>
        <w:tab w:val="right" w:leader="dot" w:pos="9360"/>
      </w:tabs>
      <w:spacing w:before="60" w:after="60"/>
      <w:ind w:left="720" w:right="540" w:hanging="720"/>
    </w:pPr>
    <w:rPr>
      <w:b/>
      <w:bCs/>
      <w:noProof/>
      <w:szCs w:val="32"/>
    </w:rPr>
  </w:style>
  <w:style w:type="paragraph" w:styleId="TOC2">
    <w:name w:val="toc 2"/>
    <w:next w:val="Normal"/>
    <w:link w:val="TOC2Char"/>
    <w:autoRedefine/>
    <w:uiPriority w:val="39"/>
    <w:rsid w:val="00D9683B"/>
    <w:pPr>
      <w:tabs>
        <w:tab w:val="left" w:pos="720"/>
        <w:tab w:val="right" w:leader="dot" w:pos="9360"/>
      </w:tabs>
      <w:ind w:left="1440" w:right="540" w:hanging="720"/>
    </w:pPr>
    <w:rPr>
      <w:bCs/>
      <w:noProof/>
      <w:szCs w:val="24"/>
    </w:rPr>
  </w:style>
  <w:style w:type="paragraph" w:styleId="TOC3">
    <w:name w:val="toc 3"/>
    <w:next w:val="Normal"/>
    <w:autoRedefine/>
    <w:uiPriority w:val="39"/>
    <w:rsid w:val="00D9683B"/>
    <w:pPr>
      <w:tabs>
        <w:tab w:val="right" w:leader="dot" w:pos="9360"/>
      </w:tabs>
      <w:ind w:left="2160" w:right="540" w:hanging="720"/>
    </w:pPr>
    <w:rPr>
      <w:bCs/>
      <w:noProof/>
      <w:szCs w:val="24"/>
    </w:rPr>
  </w:style>
  <w:style w:type="paragraph" w:styleId="TOC9">
    <w:name w:val="toc 9"/>
    <w:basedOn w:val="TOC1"/>
    <w:next w:val="Normal"/>
    <w:autoRedefine/>
    <w:uiPriority w:val="39"/>
    <w:rsid w:val="00D9683B"/>
    <w:pPr>
      <w:ind w:left="1526" w:hanging="1526"/>
    </w:pPr>
    <w:rPr>
      <w:caps/>
    </w:rPr>
  </w:style>
  <w:style w:type="paragraph" w:customStyle="1" w:styleId="NumberedList">
    <w:name w:val="Numbered List"/>
    <w:link w:val="NLChar"/>
    <w:qFormat/>
    <w:rsid w:val="00D9683B"/>
    <w:pPr>
      <w:numPr>
        <w:numId w:val="18"/>
      </w:numPr>
      <w:spacing w:after="60" w:line="312" w:lineRule="auto"/>
    </w:pPr>
    <w:rPr>
      <w:szCs w:val="24"/>
    </w:rPr>
  </w:style>
  <w:style w:type="paragraph" w:customStyle="1" w:styleId="EquationCaption">
    <w:name w:val="Equation Caption"/>
    <w:basedOn w:val="FigCaption"/>
    <w:next w:val="Body"/>
    <w:rsid w:val="00D9683B"/>
    <w:rPr>
      <w:rFonts w:cs="Arial"/>
    </w:rPr>
  </w:style>
  <w:style w:type="paragraph" w:customStyle="1" w:styleId="TableColumnHead9pt">
    <w:name w:val="Table Column Head 9 pt"/>
    <w:basedOn w:val="TableColumnHead10pt"/>
    <w:link w:val="TableColumnHead9ptChar"/>
    <w:qFormat/>
    <w:rsid w:val="00D9683B"/>
    <w:rPr>
      <w:sz w:val="18"/>
      <w:szCs w:val="18"/>
    </w:rPr>
  </w:style>
  <w:style w:type="paragraph" w:customStyle="1" w:styleId="ACRONYMS">
    <w:name w:val="ACRONYMS"/>
    <w:next w:val="Normal"/>
    <w:rsid w:val="00DF4A55"/>
    <w:pPr>
      <w:keepNext/>
      <w:spacing w:before="240" w:after="120"/>
      <w:jc w:val="center"/>
      <w:outlineLvl w:val="0"/>
    </w:pPr>
    <w:rPr>
      <w:rFonts w:asciiTheme="minorHAnsi" w:hAnsiTheme="minorHAnsi"/>
      <w:b/>
      <w:bCs/>
      <w:caps/>
      <w:szCs w:val="32"/>
    </w:rPr>
  </w:style>
  <w:style w:type="paragraph" w:customStyle="1" w:styleId="DOCUMENTTITLE">
    <w:name w:val="DOCUMENT TITLE"/>
    <w:rsid w:val="00D9683B"/>
    <w:pPr>
      <w:spacing w:before="400" w:after="1200"/>
      <w:contextualSpacing/>
      <w:jc w:val="center"/>
    </w:pPr>
    <w:rPr>
      <w:b/>
      <w:bCs/>
      <w:caps/>
      <w:sz w:val="40"/>
      <w:szCs w:val="40"/>
    </w:rPr>
  </w:style>
  <w:style w:type="paragraph" w:customStyle="1" w:styleId="DOCUMENTNUMBER">
    <w:name w:val="DOCUMENT NUMBER"/>
    <w:rsid w:val="00D9683B"/>
    <w:pPr>
      <w:spacing w:after="600"/>
      <w:contextualSpacing/>
      <w:jc w:val="right"/>
    </w:pPr>
    <w:rPr>
      <w:b/>
      <w:bCs/>
      <w:sz w:val="28"/>
      <w:szCs w:val="28"/>
    </w:rPr>
  </w:style>
  <w:style w:type="paragraph" w:customStyle="1" w:styleId="TableTitle">
    <w:name w:val="Table Title"/>
    <w:next w:val="TableColumnHead10pt"/>
    <w:qFormat/>
    <w:rsid w:val="00D9683B"/>
    <w:pPr>
      <w:keepNext/>
      <w:keepLines/>
      <w:spacing w:before="120" w:after="120"/>
      <w:jc w:val="center"/>
    </w:pPr>
    <w:rPr>
      <w:b/>
      <w:szCs w:val="24"/>
    </w:rPr>
  </w:style>
  <w:style w:type="paragraph" w:styleId="Caption">
    <w:name w:val="caption"/>
    <w:basedOn w:val="Normal"/>
    <w:next w:val="Normal"/>
    <w:semiHidden/>
    <w:rsid w:val="00D9683B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TableTextLeft10pt">
    <w:name w:val="Table Text Left 10 pt"/>
    <w:qFormat/>
    <w:rsid w:val="00D9683B"/>
    <w:pPr>
      <w:spacing w:before="40" w:after="40"/>
    </w:pPr>
    <w:rPr>
      <w:sz w:val="20"/>
      <w:szCs w:val="24"/>
    </w:rPr>
  </w:style>
  <w:style w:type="paragraph" w:customStyle="1" w:styleId="TableTextLeft9pt">
    <w:name w:val="Table Text Left 9 pt"/>
    <w:rsid w:val="00780485"/>
    <w:pPr>
      <w:spacing w:before="40" w:after="40"/>
    </w:pPr>
    <w:rPr>
      <w:sz w:val="18"/>
      <w:szCs w:val="24"/>
    </w:rPr>
  </w:style>
  <w:style w:type="paragraph" w:customStyle="1" w:styleId="TableTextCenter10pt">
    <w:name w:val="Table Text Center 10 pt"/>
    <w:rsid w:val="00D9683B"/>
    <w:pPr>
      <w:spacing w:before="40" w:after="40"/>
      <w:jc w:val="center"/>
    </w:pPr>
    <w:rPr>
      <w:sz w:val="20"/>
    </w:rPr>
  </w:style>
  <w:style w:type="paragraph" w:customStyle="1" w:styleId="TableTextCenter9pt">
    <w:name w:val="Table Text Center 9 pt"/>
    <w:rsid w:val="00D9683B"/>
    <w:pPr>
      <w:spacing w:before="40" w:after="40"/>
      <w:jc w:val="center"/>
    </w:pPr>
    <w:rPr>
      <w:sz w:val="18"/>
    </w:rPr>
  </w:style>
  <w:style w:type="character" w:customStyle="1" w:styleId="BodyChar">
    <w:name w:val="Body Char"/>
    <w:basedOn w:val="DefaultParagraphFont"/>
    <w:link w:val="Body"/>
    <w:rsid w:val="00994DF3"/>
    <w:rPr>
      <w:szCs w:val="24"/>
    </w:rPr>
  </w:style>
  <w:style w:type="character" w:customStyle="1" w:styleId="TableColumnHead9ptChar">
    <w:name w:val="Table Column Head 9 pt Char"/>
    <w:basedOn w:val="TableColumnHead10ptChar"/>
    <w:link w:val="TableColumnHead9pt"/>
    <w:rsid w:val="00994DF3"/>
    <w:rPr>
      <w:b/>
      <w:sz w:val="18"/>
      <w:szCs w:val="18"/>
    </w:rPr>
  </w:style>
  <w:style w:type="paragraph" w:customStyle="1" w:styleId="BulletedList">
    <w:name w:val="Bulleted List"/>
    <w:qFormat/>
    <w:rsid w:val="00D9683B"/>
    <w:pPr>
      <w:numPr>
        <w:numId w:val="5"/>
      </w:numPr>
      <w:spacing w:after="60" w:line="312" w:lineRule="auto"/>
    </w:pPr>
  </w:style>
  <w:style w:type="paragraph" w:customStyle="1" w:styleId="NOTE">
    <w:name w:val="NOTE"/>
    <w:next w:val="Normal"/>
    <w:qFormat/>
    <w:rsid w:val="0078178C"/>
    <w:pPr>
      <w:spacing w:line="312" w:lineRule="auto"/>
      <w:ind w:left="907" w:hanging="907"/>
    </w:pPr>
    <w:rPr>
      <w:szCs w:val="24"/>
    </w:rPr>
  </w:style>
  <w:style w:type="paragraph" w:customStyle="1" w:styleId="FigCaptionforAppendices">
    <w:name w:val="Fig Caption for Appendices"/>
    <w:basedOn w:val="FigCaption"/>
    <w:next w:val="Body"/>
    <w:qFormat/>
    <w:rsid w:val="00D9683B"/>
    <w:rPr>
      <w:noProof w:val="0"/>
    </w:rPr>
  </w:style>
  <w:style w:type="paragraph" w:customStyle="1" w:styleId="TableTitleforAppendices">
    <w:name w:val="Table Title for Appendices"/>
    <w:next w:val="TableColumnHead10pt"/>
    <w:rsid w:val="00D9683B"/>
    <w:pPr>
      <w:keepNext/>
      <w:keepLines/>
      <w:spacing w:before="120" w:after="120"/>
      <w:jc w:val="center"/>
    </w:pPr>
    <w:rPr>
      <w:b/>
      <w:szCs w:val="24"/>
    </w:rPr>
  </w:style>
  <w:style w:type="character" w:customStyle="1" w:styleId="Heading9Char">
    <w:name w:val="Heading 9 Char"/>
    <w:link w:val="Heading9"/>
    <w:rsid w:val="0002631B"/>
    <w:rPr>
      <w:rFonts w:asciiTheme="majorHAnsi" w:hAnsiTheme="majorHAnsi"/>
      <w:b/>
      <w:bCs/>
      <w:caps/>
      <w:szCs w:val="24"/>
    </w:rPr>
  </w:style>
  <w:style w:type="character" w:customStyle="1" w:styleId="NLChar">
    <w:name w:val="NL Char"/>
    <w:aliases w:val="Numbered List Char"/>
    <w:link w:val="NumberedList"/>
    <w:locked/>
    <w:rsid w:val="00994DF3"/>
    <w:rPr>
      <w:szCs w:val="24"/>
    </w:rPr>
  </w:style>
  <w:style w:type="paragraph" w:customStyle="1" w:styleId="GraphicsforLists">
    <w:name w:val="Graphics for Lists"/>
    <w:basedOn w:val="Body"/>
    <w:qFormat/>
    <w:rsid w:val="00D9683B"/>
    <w:pPr>
      <w:jc w:val="center"/>
    </w:pPr>
    <w:rPr>
      <w:noProof/>
    </w:rPr>
  </w:style>
  <w:style w:type="paragraph" w:styleId="Revision">
    <w:name w:val="Revision"/>
    <w:hidden/>
    <w:uiPriority w:val="99"/>
    <w:semiHidden/>
    <w:rsid w:val="001820C4"/>
  </w:style>
  <w:style w:type="paragraph" w:customStyle="1" w:styleId="NumberlessIndent">
    <w:name w:val="Numberless Indent"/>
    <w:basedOn w:val="Body"/>
    <w:next w:val="NumberedList"/>
    <w:link w:val="NumberlessIndentChar"/>
    <w:qFormat/>
    <w:rsid w:val="00D9683B"/>
    <w:pPr>
      <w:ind w:left="360"/>
    </w:pPr>
  </w:style>
  <w:style w:type="character" w:customStyle="1" w:styleId="NumberlessIndentChar">
    <w:name w:val="Numberless Indent Char"/>
    <w:basedOn w:val="BodyChar"/>
    <w:link w:val="NumberlessIndent"/>
    <w:rsid w:val="00994DF3"/>
    <w:rPr>
      <w:szCs w:val="24"/>
    </w:rPr>
  </w:style>
  <w:style w:type="paragraph" w:styleId="Header">
    <w:name w:val="header"/>
    <w:link w:val="HeaderChar"/>
    <w:rsid w:val="00D968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94DF3"/>
  </w:style>
  <w:style w:type="paragraph" w:styleId="Footer">
    <w:name w:val="footer"/>
    <w:basedOn w:val="Normal"/>
    <w:link w:val="FooterChar"/>
    <w:rsid w:val="00D9683B"/>
    <w:pPr>
      <w:jc w:val="center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994DF3"/>
    <w:rPr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D968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2860"/>
    <w:rPr>
      <w:rFonts w:ascii="Tahoma" w:hAnsi="Tahoma" w:cs="Tahoma"/>
      <w:sz w:val="16"/>
      <w:szCs w:val="16"/>
    </w:rPr>
  </w:style>
  <w:style w:type="paragraph" w:customStyle="1" w:styleId="EquationCaptionforAppendices">
    <w:name w:val="Equation Caption for Appendices"/>
    <w:basedOn w:val="EquationCaption"/>
    <w:next w:val="Body"/>
    <w:rsid w:val="00D9683B"/>
  </w:style>
  <w:style w:type="character" w:styleId="IntenseEmphasis">
    <w:name w:val="Intense Emphasis"/>
    <w:basedOn w:val="BodyChar"/>
    <w:uiPriority w:val="98"/>
    <w:semiHidden/>
    <w:rsid w:val="00D9683B"/>
    <w:rPr>
      <w:rFonts w:ascii="Arial" w:hAnsi="Arial"/>
      <w:b/>
      <w:bCs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98"/>
    <w:semiHidden/>
    <w:rsid w:val="00D9683B"/>
    <w:pPr>
      <w:spacing w:before="40" w:after="40"/>
      <w:ind w:left="720"/>
      <w:contextualSpacing/>
    </w:pPr>
  </w:style>
  <w:style w:type="character" w:customStyle="1" w:styleId="TOC1Char">
    <w:name w:val="TOC 1 Char"/>
    <w:basedOn w:val="DefaultParagraphFont"/>
    <w:link w:val="TOC1"/>
    <w:uiPriority w:val="39"/>
    <w:rsid w:val="00994DF3"/>
    <w:rPr>
      <w:b/>
      <w:bCs/>
      <w:noProof/>
      <w:szCs w:val="32"/>
    </w:rPr>
  </w:style>
  <w:style w:type="character" w:customStyle="1" w:styleId="TOC2Char">
    <w:name w:val="TOC 2 Char"/>
    <w:basedOn w:val="TOC1Char"/>
    <w:link w:val="TOC2"/>
    <w:uiPriority w:val="39"/>
    <w:rsid w:val="00994DF3"/>
    <w:rPr>
      <w:b w:val="0"/>
      <w:bCs/>
      <w:noProof/>
      <w:szCs w:val="24"/>
    </w:rPr>
  </w:style>
  <w:style w:type="character" w:styleId="PlaceholderText">
    <w:name w:val="Placeholder Text"/>
    <w:basedOn w:val="DefaultParagraphFont"/>
    <w:uiPriority w:val="99"/>
    <w:semiHidden/>
    <w:rsid w:val="00D9683B"/>
    <w:rPr>
      <w:color w:val="808080"/>
    </w:rPr>
  </w:style>
  <w:style w:type="paragraph" w:customStyle="1" w:styleId="HeaderSmall">
    <w:name w:val="Header Small"/>
    <w:rsid w:val="00D9683B"/>
    <w:rPr>
      <w:b/>
      <w:sz w:val="16"/>
      <w:szCs w:val="16"/>
    </w:rPr>
  </w:style>
  <w:style w:type="paragraph" w:customStyle="1" w:styleId="HeaderBig">
    <w:name w:val="Header Big"/>
    <w:rsid w:val="00D9683B"/>
    <w:rPr>
      <w:sz w:val="20"/>
    </w:rPr>
  </w:style>
  <w:style w:type="paragraph" w:customStyle="1" w:styleId="CoverAutoText">
    <w:name w:val="Cover AutoText"/>
    <w:rsid w:val="00D9683B"/>
    <w:pPr>
      <w:jc w:val="both"/>
    </w:pPr>
    <w:rPr>
      <w:szCs w:val="24"/>
    </w:rPr>
  </w:style>
  <w:style w:type="paragraph" w:customStyle="1" w:styleId="Warning">
    <w:name w:val="Warning"/>
    <w:basedOn w:val="NOTE"/>
    <w:next w:val="Body"/>
    <w:link w:val="WarningChar"/>
    <w:rsid w:val="00D9683B"/>
    <w:pPr>
      <w:keepNext/>
      <w:keepLines/>
      <w:pBdr>
        <w:top w:val="single" w:sz="18" w:space="1" w:color="FF0000"/>
        <w:left w:val="single" w:sz="18" w:space="4" w:color="FF0000"/>
        <w:bottom w:val="single" w:sz="18" w:space="1" w:color="FF0000"/>
        <w:right w:val="single" w:sz="18" w:space="4" w:color="FF0000"/>
      </w:pBdr>
      <w:spacing w:before="120" w:line="240" w:lineRule="auto"/>
      <w:ind w:left="1440" w:hanging="1440"/>
    </w:pPr>
    <w:rPr>
      <w:rFonts w:asciiTheme="minorHAnsi" w:hAnsiTheme="minorHAnsi"/>
    </w:rPr>
  </w:style>
  <w:style w:type="character" w:customStyle="1" w:styleId="WarningChar">
    <w:name w:val="Warning Char"/>
    <w:basedOn w:val="BodyChar"/>
    <w:link w:val="Warning"/>
    <w:rsid w:val="00994DF3"/>
    <w:rPr>
      <w:rFonts w:asciiTheme="minorHAnsi" w:hAnsiTheme="minorHAnsi"/>
      <w:szCs w:val="24"/>
    </w:rPr>
  </w:style>
  <w:style w:type="character" w:customStyle="1" w:styleId="NoteWarnCaution">
    <w:name w:val="Note Warn Caution"/>
    <w:semiHidden/>
    <w:rsid w:val="00D9683B"/>
    <w:rPr>
      <w:b/>
      <w:u w:val="single"/>
    </w:rPr>
  </w:style>
  <w:style w:type="paragraph" w:customStyle="1" w:styleId="FOUO">
    <w:name w:val="FOUO"/>
    <w:uiPriority w:val="3"/>
    <w:rsid w:val="00D9683B"/>
    <w:pPr>
      <w:spacing w:before="360"/>
      <w:jc w:val="center"/>
    </w:pPr>
    <w:rPr>
      <w:b/>
      <w:sz w:val="38"/>
      <w:szCs w:val="38"/>
    </w:rPr>
  </w:style>
  <w:style w:type="character" w:customStyle="1" w:styleId="Heading4Char">
    <w:name w:val="Heading 4 Char"/>
    <w:basedOn w:val="DefaultParagraphFont"/>
    <w:link w:val="Heading4"/>
    <w:rsid w:val="00994DF3"/>
    <w:rPr>
      <w:b/>
      <w:bCs/>
      <w:color w:val="000000"/>
      <w:szCs w:val="24"/>
    </w:rPr>
  </w:style>
  <w:style w:type="paragraph" w:customStyle="1" w:styleId="TableFoot">
    <w:name w:val="Table Foot"/>
    <w:qFormat/>
    <w:rsid w:val="00D9683B"/>
    <w:pPr>
      <w:ind w:left="187" w:hanging="187"/>
      <w:contextualSpacing/>
    </w:pPr>
  </w:style>
  <w:style w:type="paragraph" w:customStyle="1" w:styleId="ApxHeadA1">
    <w:name w:val="Apx Head A.1"/>
    <w:next w:val="Body"/>
    <w:link w:val="ApxHeadA1Char"/>
    <w:uiPriority w:val="1"/>
    <w:rsid w:val="006F7516"/>
    <w:pPr>
      <w:numPr>
        <w:ilvl w:val="1"/>
        <w:numId w:val="20"/>
      </w:numPr>
      <w:spacing w:before="240" w:after="120"/>
    </w:pPr>
    <w:rPr>
      <w:rFonts w:asciiTheme="majorHAnsi" w:hAnsiTheme="majorHAnsi"/>
      <w:b/>
      <w:caps/>
      <w:color w:val="000000"/>
      <w:szCs w:val="24"/>
    </w:rPr>
  </w:style>
  <w:style w:type="character" w:customStyle="1" w:styleId="ApxHeadA1Char">
    <w:name w:val="Apx Head A.1 Char"/>
    <w:basedOn w:val="Heading2Char"/>
    <w:link w:val="ApxHeadA1"/>
    <w:rsid w:val="006F7516"/>
    <w:rPr>
      <w:rFonts w:asciiTheme="majorHAnsi" w:hAnsiTheme="majorHAnsi"/>
      <w:b/>
      <w:caps/>
      <w:color w:val="000000"/>
      <w:szCs w:val="24"/>
    </w:rPr>
  </w:style>
  <w:style w:type="paragraph" w:customStyle="1" w:styleId="ApxHeadA2">
    <w:name w:val="Apx Head A.2"/>
    <w:basedOn w:val="ApxHeadA1"/>
    <w:next w:val="Body"/>
    <w:link w:val="ApxHeadA2Char"/>
    <w:uiPriority w:val="1"/>
    <w:qFormat/>
    <w:rsid w:val="00D9683B"/>
    <w:pPr>
      <w:numPr>
        <w:ilvl w:val="2"/>
      </w:numPr>
      <w:spacing w:before="120"/>
      <w:outlineLvl w:val="2"/>
    </w:pPr>
    <w:rPr>
      <w:rFonts w:asciiTheme="minorHAnsi" w:hAnsiTheme="minorHAnsi"/>
      <w:caps w:val="0"/>
    </w:rPr>
  </w:style>
  <w:style w:type="character" w:customStyle="1" w:styleId="ApxHeadA2Char">
    <w:name w:val="Apx Head A.2 Char"/>
    <w:basedOn w:val="ApxHeadA1Char"/>
    <w:link w:val="ApxHeadA2"/>
    <w:rsid w:val="00D9683B"/>
    <w:rPr>
      <w:rFonts w:asciiTheme="minorHAnsi" w:hAnsiTheme="minorHAnsi"/>
      <w:b/>
      <w:caps w:val="0"/>
      <w:color w:val="000000"/>
      <w:szCs w:val="24"/>
    </w:rPr>
  </w:style>
  <w:style w:type="paragraph" w:customStyle="1" w:styleId="ApxHeadA3">
    <w:name w:val="Apx Head A.3"/>
    <w:basedOn w:val="ApxHeadA2"/>
    <w:next w:val="Body"/>
    <w:link w:val="ApxHeadA3Char"/>
    <w:uiPriority w:val="1"/>
    <w:qFormat/>
    <w:rsid w:val="00D9683B"/>
    <w:pPr>
      <w:numPr>
        <w:ilvl w:val="3"/>
      </w:numPr>
      <w:outlineLvl w:val="3"/>
    </w:pPr>
  </w:style>
  <w:style w:type="character" w:customStyle="1" w:styleId="ApxHeadA3Char">
    <w:name w:val="Apx Head A.3 Char"/>
    <w:basedOn w:val="ApxHeadA2Char"/>
    <w:link w:val="ApxHeadA3"/>
    <w:rsid w:val="00D9683B"/>
    <w:rPr>
      <w:rFonts w:asciiTheme="minorHAnsi" w:hAnsiTheme="minorHAnsi"/>
      <w:b/>
      <w:caps w:val="0"/>
      <w:color w:val="000000"/>
      <w:szCs w:val="24"/>
    </w:rPr>
  </w:style>
  <w:style w:type="paragraph" w:customStyle="1" w:styleId="ApxHeadA4">
    <w:name w:val="Apx Head A.4"/>
    <w:basedOn w:val="ApxHeadA3"/>
    <w:next w:val="Body"/>
    <w:link w:val="ApxHeadA4Char"/>
    <w:uiPriority w:val="1"/>
    <w:qFormat/>
    <w:rsid w:val="00D9683B"/>
    <w:pPr>
      <w:numPr>
        <w:ilvl w:val="4"/>
      </w:numPr>
      <w:outlineLvl w:val="4"/>
    </w:pPr>
  </w:style>
  <w:style w:type="character" w:customStyle="1" w:styleId="ApxHeadA4Char">
    <w:name w:val="Apx Head A.4 Char"/>
    <w:basedOn w:val="ApxHeadA3Char"/>
    <w:link w:val="ApxHeadA4"/>
    <w:rsid w:val="00D9683B"/>
    <w:rPr>
      <w:rFonts w:asciiTheme="minorHAnsi" w:hAnsiTheme="minorHAnsi"/>
      <w:b/>
      <w:caps w:val="0"/>
      <w:color w:val="000000"/>
      <w:szCs w:val="24"/>
    </w:rPr>
  </w:style>
  <w:style w:type="paragraph" w:customStyle="1" w:styleId="ApxHeadA5">
    <w:name w:val="Apx Head A.5"/>
    <w:basedOn w:val="ApxHeadA4"/>
    <w:next w:val="Body"/>
    <w:link w:val="ApxHeadA5Char"/>
    <w:uiPriority w:val="1"/>
    <w:qFormat/>
    <w:rsid w:val="00D9683B"/>
    <w:pPr>
      <w:numPr>
        <w:ilvl w:val="5"/>
      </w:numPr>
      <w:outlineLvl w:val="5"/>
    </w:pPr>
  </w:style>
  <w:style w:type="character" w:customStyle="1" w:styleId="ApxHeadA5Char">
    <w:name w:val="Apx Head A.5 Char"/>
    <w:basedOn w:val="ApxHeadA4Char"/>
    <w:link w:val="ApxHeadA5"/>
    <w:rsid w:val="00D9683B"/>
    <w:rPr>
      <w:rFonts w:asciiTheme="minorHAnsi" w:hAnsiTheme="minorHAnsi"/>
      <w:b/>
      <w:caps w:val="0"/>
      <w:color w:val="000000"/>
      <w:szCs w:val="24"/>
    </w:rPr>
  </w:style>
  <w:style w:type="character" w:customStyle="1" w:styleId="Heading5Char">
    <w:name w:val="Heading 5 Char"/>
    <w:basedOn w:val="Heading4Char"/>
    <w:link w:val="Heading5"/>
    <w:rsid w:val="00994DF3"/>
    <w:rPr>
      <w:b/>
      <w:bCs/>
      <w:iCs/>
      <w:color w:val="000000"/>
      <w:szCs w:val="24"/>
    </w:rPr>
  </w:style>
  <w:style w:type="numbering" w:styleId="1ai">
    <w:name w:val="Outline List 1"/>
    <w:basedOn w:val="NoList"/>
    <w:rsid w:val="00D9683B"/>
    <w:pPr>
      <w:numPr>
        <w:numId w:val="2"/>
      </w:numPr>
    </w:pPr>
  </w:style>
  <w:style w:type="character" w:customStyle="1" w:styleId="Heading6Char">
    <w:name w:val="Heading 6 Char"/>
    <w:basedOn w:val="Heading5Char"/>
    <w:link w:val="Heading6"/>
    <w:rsid w:val="00994DF3"/>
    <w:rPr>
      <w:b/>
      <w:bCs/>
      <w:iCs w:val="0"/>
      <w:color w:val="000000"/>
      <w:szCs w:val="24"/>
    </w:rPr>
  </w:style>
  <w:style w:type="character" w:customStyle="1" w:styleId="Heading7Char">
    <w:name w:val="Heading 7 Char"/>
    <w:basedOn w:val="Heading6Char"/>
    <w:link w:val="Heading7"/>
    <w:rsid w:val="00994DF3"/>
    <w:rPr>
      <w:b/>
      <w:bCs/>
      <w:iCs w:val="0"/>
      <w:color w:val="000000"/>
      <w:szCs w:val="24"/>
    </w:rPr>
  </w:style>
  <w:style w:type="character" w:customStyle="1" w:styleId="Heading8Char">
    <w:name w:val="Heading 8 Char"/>
    <w:basedOn w:val="Heading7Char"/>
    <w:link w:val="Heading8"/>
    <w:rsid w:val="00994DF3"/>
    <w:rPr>
      <w:b/>
      <w:bCs/>
      <w:iCs w:val="0"/>
      <w:color w:val="000000"/>
      <w:szCs w:val="24"/>
    </w:rPr>
  </w:style>
  <w:style w:type="paragraph" w:styleId="Bibliography">
    <w:name w:val="Bibliography"/>
    <w:basedOn w:val="Normal"/>
    <w:next w:val="Normal"/>
    <w:uiPriority w:val="37"/>
    <w:semiHidden/>
    <w:rsid w:val="00D9683B"/>
  </w:style>
  <w:style w:type="paragraph" w:styleId="BlockText">
    <w:name w:val="Block Text"/>
    <w:basedOn w:val="Normal"/>
    <w:semiHidden/>
    <w:rsid w:val="00D9683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rsid w:val="00D9683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2860"/>
  </w:style>
  <w:style w:type="paragraph" w:styleId="BodyText2">
    <w:name w:val="Body Text 2"/>
    <w:basedOn w:val="Normal"/>
    <w:link w:val="BodyText2Char"/>
    <w:semiHidden/>
    <w:rsid w:val="00D9683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32860"/>
  </w:style>
  <w:style w:type="paragraph" w:styleId="BodyText3">
    <w:name w:val="Body Text 3"/>
    <w:basedOn w:val="Normal"/>
    <w:link w:val="BodyText3Char"/>
    <w:semiHidden/>
    <w:rsid w:val="00D968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3286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D9683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32860"/>
  </w:style>
  <w:style w:type="paragraph" w:styleId="BodyTextIndent">
    <w:name w:val="Body Text Indent"/>
    <w:basedOn w:val="Normal"/>
    <w:link w:val="BodyTextIndentChar"/>
    <w:semiHidden/>
    <w:rsid w:val="00D9683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D32860"/>
  </w:style>
  <w:style w:type="paragraph" w:styleId="BodyTextFirstIndent2">
    <w:name w:val="Body Text First Indent 2"/>
    <w:basedOn w:val="BodyTextIndent"/>
    <w:link w:val="BodyTextFirstIndent2Char"/>
    <w:semiHidden/>
    <w:rsid w:val="00D9683B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32860"/>
  </w:style>
  <w:style w:type="paragraph" w:styleId="BodyTextIndent2">
    <w:name w:val="Body Text Indent 2"/>
    <w:basedOn w:val="Normal"/>
    <w:link w:val="BodyTextIndent2Char"/>
    <w:semiHidden/>
    <w:rsid w:val="00D9683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32860"/>
  </w:style>
  <w:style w:type="paragraph" w:styleId="BodyTextIndent3">
    <w:name w:val="Body Text Indent 3"/>
    <w:basedOn w:val="Normal"/>
    <w:link w:val="BodyTextIndent3Char"/>
    <w:semiHidden/>
    <w:rsid w:val="00D9683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2860"/>
    <w:rPr>
      <w:sz w:val="16"/>
      <w:szCs w:val="16"/>
    </w:rPr>
  </w:style>
  <w:style w:type="paragraph" w:styleId="Closing">
    <w:name w:val="Closing"/>
    <w:basedOn w:val="Normal"/>
    <w:link w:val="ClosingChar"/>
    <w:semiHidden/>
    <w:rsid w:val="00D9683B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32860"/>
  </w:style>
  <w:style w:type="paragraph" w:styleId="CommentText">
    <w:name w:val="annotation text"/>
    <w:basedOn w:val="Normal"/>
    <w:link w:val="CommentTextChar"/>
    <w:semiHidden/>
    <w:rsid w:val="00D968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28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96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2860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rsid w:val="00D9683B"/>
  </w:style>
  <w:style w:type="character" w:customStyle="1" w:styleId="DateChar">
    <w:name w:val="Date Char"/>
    <w:basedOn w:val="DefaultParagraphFont"/>
    <w:link w:val="Date"/>
    <w:semiHidden/>
    <w:rsid w:val="00D32860"/>
  </w:style>
  <w:style w:type="paragraph" w:styleId="DocumentMap">
    <w:name w:val="Document Map"/>
    <w:basedOn w:val="Normal"/>
    <w:link w:val="DocumentMapChar"/>
    <w:semiHidden/>
    <w:rsid w:val="00D9683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32860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rsid w:val="00D9683B"/>
  </w:style>
  <w:style w:type="character" w:customStyle="1" w:styleId="E-mailSignatureChar">
    <w:name w:val="E-mail Signature Char"/>
    <w:basedOn w:val="DefaultParagraphFont"/>
    <w:link w:val="E-mailSignature"/>
    <w:semiHidden/>
    <w:rsid w:val="00D32860"/>
  </w:style>
  <w:style w:type="paragraph" w:styleId="EndnoteText">
    <w:name w:val="endnote text"/>
    <w:basedOn w:val="Normal"/>
    <w:link w:val="EndnoteTextChar"/>
    <w:semiHidden/>
    <w:rsid w:val="00D9683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32860"/>
    <w:rPr>
      <w:sz w:val="20"/>
      <w:szCs w:val="20"/>
    </w:rPr>
  </w:style>
  <w:style w:type="paragraph" w:styleId="EnvelopeAddress">
    <w:name w:val="envelope address"/>
    <w:basedOn w:val="Normal"/>
    <w:semiHidden/>
    <w:rsid w:val="00D968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D9683B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D9683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2860"/>
    <w:rPr>
      <w:sz w:val="20"/>
      <w:szCs w:val="20"/>
    </w:rPr>
  </w:style>
  <w:style w:type="paragraph" w:styleId="HTMLAddress">
    <w:name w:val="HTML Address"/>
    <w:basedOn w:val="Normal"/>
    <w:link w:val="HTMLAddressChar"/>
    <w:semiHidden/>
    <w:rsid w:val="00D9683B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32860"/>
    <w:rPr>
      <w:i/>
      <w:iCs/>
    </w:rPr>
  </w:style>
  <w:style w:type="paragraph" w:styleId="HTMLPreformatted">
    <w:name w:val="HTML Preformatted"/>
    <w:basedOn w:val="Normal"/>
    <w:link w:val="HTMLPreformattedChar"/>
    <w:semiHidden/>
    <w:rsid w:val="00D9683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32860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D9683B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D9683B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D9683B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D9683B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D9683B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D9683B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D9683B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D9683B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D9683B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D9683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8"/>
    <w:semiHidden/>
    <w:qFormat/>
    <w:rsid w:val="00D9683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8"/>
    <w:semiHidden/>
    <w:rsid w:val="00D32860"/>
    <w:rPr>
      <w:b/>
      <w:bCs/>
      <w:i/>
      <w:iCs/>
      <w:color w:val="4F81BD" w:themeColor="accent1"/>
    </w:rPr>
  </w:style>
  <w:style w:type="paragraph" w:styleId="List">
    <w:name w:val="List"/>
    <w:basedOn w:val="Normal"/>
    <w:semiHidden/>
    <w:rsid w:val="00D9683B"/>
    <w:pPr>
      <w:ind w:left="360" w:hanging="360"/>
      <w:contextualSpacing/>
    </w:pPr>
  </w:style>
  <w:style w:type="paragraph" w:styleId="List2">
    <w:name w:val="List 2"/>
    <w:basedOn w:val="Normal"/>
    <w:semiHidden/>
    <w:rsid w:val="00D9683B"/>
    <w:pPr>
      <w:ind w:left="720" w:hanging="360"/>
      <w:contextualSpacing/>
    </w:pPr>
  </w:style>
  <w:style w:type="paragraph" w:styleId="List3">
    <w:name w:val="List 3"/>
    <w:basedOn w:val="Normal"/>
    <w:semiHidden/>
    <w:rsid w:val="00D9683B"/>
    <w:pPr>
      <w:ind w:left="1080" w:hanging="360"/>
      <w:contextualSpacing/>
    </w:pPr>
  </w:style>
  <w:style w:type="paragraph" w:styleId="List4">
    <w:name w:val="List 4"/>
    <w:basedOn w:val="Normal"/>
    <w:semiHidden/>
    <w:rsid w:val="00D9683B"/>
    <w:pPr>
      <w:ind w:left="1440" w:hanging="360"/>
      <w:contextualSpacing/>
    </w:pPr>
  </w:style>
  <w:style w:type="paragraph" w:styleId="List5">
    <w:name w:val="List 5"/>
    <w:basedOn w:val="Normal"/>
    <w:semiHidden/>
    <w:rsid w:val="00D9683B"/>
    <w:pPr>
      <w:ind w:left="1800" w:hanging="360"/>
      <w:contextualSpacing/>
    </w:pPr>
  </w:style>
  <w:style w:type="paragraph" w:styleId="ListBullet">
    <w:name w:val="List Bullet"/>
    <w:basedOn w:val="Normal"/>
    <w:semiHidden/>
    <w:rsid w:val="00D9683B"/>
    <w:pPr>
      <w:numPr>
        <w:numId w:val="8"/>
      </w:numPr>
      <w:contextualSpacing/>
    </w:pPr>
  </w:style>
  <w:style w:type="paragraph" w:styleId="ListBullet2">
    <w:name w:val="List Bullet 2"/>
    <w:basedOn w:val="Normal"/>
    <w:semiHidden/>
    <w:rsid w:val="00D9683B"/>
    <w:pPr>
      <w:numPr>
        <w:numId w:val="9"/>
      </w:numPr>
      <w:contextualSpacing/>
    </w:pPr>
  </w:style>
  <w:style w:type="paragraph" w:styleId="ListBullet3">
    <w:name w:val="List Bullet 3"/>
    <w:basedOn w:val="Normal"/>
    <w:semiHidden/>
    <w:rsid w:val="00D9683B"/>
    <w:pPr>
      <w:numPr>
        <w:numId w:val="10"/>
      </w:numPr>
      <w:contextualSpacing/>
    </w:pPr>
  </w:style>
  <w:style w:type="paragraph" w:styleId="ListBullet4">
    <w:name w:val="List Bullet 4"/>
    <w:basedOn w:val="Normal"/>
    <w:semiHidden/>
    <w:rsid w:val="00D9683B"/>
    <w:pPr>
      <w:numPr>
        <w:numId w:val="11"/>
      </w:numPr>
      <w:contextualSpacing/>
    </w:pPr>
  </w:style>
  <w:style w:type="paragraph" w:styleId="ListBullet5">
    <w:name w:val="List Bullet 5"/>
    <w:basedOn w:val="Normal"/>
    <w:semiHidden/>
    <w:rsid w:val="00D9683B"/>
    <w:pPr>
      <w:numPr>
        <w:numId w:val="12"/>
      </w:numPr>
      <w:contextualSpacing/>
    </w:pPr>
  </w:style>
  <w:style w:type="paragraph" w:styleId="ListContinue">
    <w:name w:val="List Continue"/>
    <w:basedOn w:val="Normal"/>
    <w:semiHidden/>
    <w:rsid w:val="00D9683B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rsid w:val="00D9683B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rsid w:val="00D9683B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rsid w:val="00D9683B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D9683B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rsid w:val="00D9683B"/>
    <w:pPr>
      <w:numPr>
        <w:numId w:val="13"/>
      </w:numPr>
      <w:contextualSpacing/>
    </w:pPr>
  </w:style>
  <w:style w:type="paragraph" w:styleId="ListNumber2">
    <w:name w:val="List Number 2"/>
    <w:basedOn w:val="Normal"/>
    <w:semiHidden/>
    <w:rsid w:val="00D9683B"/>
    <w:pPr>
      <w:numPr>
        <w:numId w:val="14"/>
      </w:numPr>
      <w:contextualSpacing/>
    </w:pPr>
  </w:style>
  <w:style w:type="paragraph" w:styleId="ListNumber3">
    <w:name w:val="List Number 3"/>
    <w:basedOn w:val="Normal"/>
    <w:semiHidden/>
    <w:rsid w:val="00D9683B"/>
    <w:pPr>
      <w:numPr>
        <w:numId w:val="15"/>
      </w:numPr>
      <w:contextualSpacing/>
    </w:pPr>
  </w:style>
  <w:style w:type="paragraph" w:styleId="ListNumber4">
    <w:name w:val="List Number 4"/>
    <w:basedOn w:val="Normal"/>
    <w:semiHidden/>
    <w:rsid w:val="00D9683B"/>
    <w:pPr>
      <w:numPr>
        <w:numId w:val="16"/>
      </w:numPr>
      <w:contextualSpacing/>
    </w:pPr>
  </w:style>
  <w:style w:type="paragraph" w:styleId="ListNumber5">
    <w:name w:val="List Number 5"/>
    <w:basedOn w:val="Normal"/>
    <w:semiHidden/>
    <w:rsid w:val="00D9683B"/>
    <w:pPr>
      <w:numPr>
        <w:numId w:val="17"/>
      </w:numPr>
      <w:contextualSpacing/>
    </w:pPr>
  </w:style>
  <w:style w:type="paragraph" w:styleId="MacroText">
    <w:name w:val="macro"/>
    <w:link w:val="MacroTextChar"/>
    <w:semiHidden/>
    <w:rsid w:val="00D968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2860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rsid w:val="00D968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994DF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semiHidden/>
    <w:qFormat/>
    <w:rsid w:val="00D9683B"/>
  </w:style>
  <w:style w:type="paragraph" w:styleId="NormalWeb">
    <w:name w:val="Normal (Web)"/>
    <w:basedOn w:val="Normal"/>
    <w:semiHidden/>
    <w:rsid w:val="00D9683B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D9683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D9683B"/>
  </w:style>
  <w:style w:type="character" w:customStyle="1" w:styleId="NoteHeadingChar">
    <w:name w:val="Note Heading Char"/>
    <w:basedOn w:val="DefaultParagraphFont"/>
    <w:link w:val="NoteHeading"/>
    <w:semiHidden/>
    <w:rsid w:val="00D32860"/>
  </w:style>
  <w:style w:type="paragraph" w:styleId="PlainText">
    <w:name w:val="Plain Text"/>
    <w:basedOn w:val="Normal"/>
    <w:link w:val="PlainTextChar"/>
    <w:semiHidden/>
    <w:rsid w:val="00D9683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32860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98"/>
    <w:semiHidden/>
    <w:qFormat/>
    <w:rsid w:val="00D9683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8"/>
    <w:semiHidden/>
    <w:rsid w:val="00D32860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rsid w:val="00D9683B"/>
  </w:style>
  <w:style w:type="character" w:customStyle="1" w:styleId="SalutationChar">
    <w:name w:val="Salutation Char"/>
    <w:basedOn w:val="DefaultParagraphFont"/>
    <w:link w:val="Salutation"/>
    <w:semiHidden/>
    <w:rsid w:val="00D32860"/>
  </w:style>
  <w:style w:type="paragraph" w:styleId="Signature">
    <w:name w:val="Signature"/>
    <w:basedOn w:val="Normal"/>
    <w:link w:val="SignatureChar"/>
    <w:semiHidden/>
    <w:rsid w:val="00D9683B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32860"/>
  </w:style>
  <w:style w:type="paragraph" w:styleId="Subtitle">
    <w:name w:val="Subtitle"/>
    <w:basedOn w:val="Normal"/>
    <w:next w:val="Normal"/>
    <w:link w:val="SubtitleChar"/>
    <w:semiHidden/>
    <w:qFormat/>
    <w:rsid w:val="00D968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D328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D9683B"/>
    <w:pPr>
      <w:ind w:left="220" w:hanging="220"/>
    </w:pPr>
  </w:style>
  <w:style w:type="paragraph" w:styleId="TOAHeading">
    <w:name w:val="toa heading"/>
    <w:basedOn w:val="Normal"/>
    <w:next w:val="Normal"/>
    <w:semiHidden/>
    <w:rsid w:val="00D9683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rsid w:val="00D968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rsid w:val="00D9683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rsid w:val="00D9683B"/>
    <w:pPr>
      <w:spacing w:after="100"/>
      <w:ind w:left="1100"/>
    </w:pPr>
  </w:style>
  <w:style w:type="paragraph" w:styleId="TOC7">
    <w:name w:val="toc 7"/>
    <w:basedOn w:val="Normal"/>
    <w:next w:val="Normal"/>
    <w:autoRedefine/>
    <w:rsid w:val="00D9683B"/>
    <w:pPr>
      <w:spacing w:after="100"/>
      <w:ind w:left="1320"/>
    </w:pPr>
  </w:style>
  <w:style w:type="paragraph" w:styleId="TOC8">
    <w:name w:val="toc 8"/>
    <w:basedOn w:val="Normal"/>
    <w:next w:val="Normal"/>
    <w:autoRedefine/>
    <w:rsid w:val="00D9683B"/>
    <w:pPr>
      <w:spacing w:after="100"/>
      <w:ind w:left="1540"/>
    </w:pPr>
  </w:style>
  <w:style w:type="paragraph" w:styleId="TOCHeading">
    <w:name w:val="TOC Heading"/>
    <w:basedOn w:val="ACRONYMS"/>
    <w:next w:val="Normal"/>
    <w:uiPriority w:val="39"/>
    <w:qFormat/>
    <w:rsid w:val="00D9683B"/>
  </w:style>
  <w:style w:type="character" w:styleId="CommentReference">
    <w:name w:val="annotation reference"/>
    <w:basedOn w:val="DefaultParagraphFont"/>
    <w:semiHidden/>
    <w:rsid w:val="00D9683B"/>
    <w:rPr>
      <w:sz w:val="16"/>
      <w:szCs w:val="16"/>
    </w:rPr>
  </w:style>
  <w:style w:type="paragraph" w:customStyle="1" w:styleId="Caution">
    <w:name w:val="Caution"/>
    <w:basedOn w:val="Warning"/>
    <w:qFormat/>
    <w:rsid w:val="00D9683B"/>
    <w:pPr>
      <w:keepNext w:val="0"/>
      <w:pBdr>
        <w:top w:val="single" w:sz="18" w:space="1" w:color="FFFF00"/>
        <w:left w:val="single" w:sz="18" w:space="4" w:color="FFFF00"/>
        <w:bottom w:val="single" w:sz="18" w:space="1" w:color="FFFF00"/>
        <w:right w:val="single" w:sz="18" w:space="4" w:color="FFFF00"/>
      </w:pBdr>
    </w:pPr>
  </w:style>
  <w:style w:type="paragraph" w:customStyle="1" w:styleId="SYSTEMNAME">
    <w:name w:val="SYSTEM NAME"/>
    <w:semiHidden/>
    <w:rsid w:val="00D9683B"/>
    <w:pPr>
      <w:jc w:val="center"/>
    </w:pPr>
    <w:rPr>
      <w:b/>
      <w:bCs/>
      <w:caps/>
      <w:sz w:val="36"/>
      <w:szCs w:val="36"/>
    </w:rPr>
  </w:style>
  <w:style w:type="numbering" w:styleId="111111">
    <w:name w:val="Outline List 2"/>
    <w:basedOn w:val="NoList"/>
    <w:rsid w:val="00D9683B"/>
    <w:pPr>
      <w:numPr>
        <w:numId w:val="1"/>
      </w:numPr>
    </w:pPr>
  </w:style>
  <w:style w:type="character" w:customStyle="1" w:styleId="ParentProcedure">
    <w:name w:val="Parent Procedure"/>
    <w:basedOn w:val="DefaultParagraphFont"/>
    <w:uiPriority w:val="1"/>
    <w:rsid w:val="009A5C20"/>
    <w:rPr>
      <w:rFonts w:ascii="Arial" w:hAnsi="Arial"/>
      <w:sz w:val="24"/>
    </w:rPr>
  </w:style>
  <w:style w:type="character" w:customStyle="1" w:styleId="TemplateName">
    <w:name w:val="Template Name"/>
    <w:basedOn w:val="DefaultParagraphFont"/>
    <w:uiPriority w:val="1"/>
    <w:rsid w:val="009A5C20"/>
    <w:rPr>
      <w:b/>
      <w:sz w:val="28"/>
    </w:rPr>
  </w:style>
  <w:style w:type="paragraph" w:customStyle="1" w:styleId="Default">
    <w:name w:val="Default"/>
    <w:rsid w:val="00321738"/>
    <w:pPr>
      <w:autoSpaceDE w:val="0"/>
      <w:autoSpaceDN w:val="0"/>
      <w:adjustRightInd w:val="0"/>
    </w:pPr>
    <w:rPr>
      <w:rFonts w:eastAsiaTheme="minorHAnsi" w:cs="Arial"/>
      <w:color w:val="000000"/>
      <w:sz w:val="24"/>
      <w:szCs w:val="24"/>
    </w:rPr>
  </w:style>
  <w:style w:type="character" w:customStyle="1" w:styleId="9ptnounderline">
    <w:name w:val="9 pt no underline"/>
    <w:basedOn w:val="DefaultParagraphFont"/>
    <w:uiPriority w:val="1"/>
    <w:rsid w:val="004C7CE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tmi\Desktop\WORKIN\REF-0001_Reference%20Material%20Template%20-%20MS%20Word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5FA6197BE54D37B07A8752D47F0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FEA4A-FEFF-4FDA-BF6B-C47C6475D4C6}"/>
      </w:docPartPr>
      <w:docPartBody>
        <w:p w:rsidR="001E32C0" w:rsidRDefault="00836F37" w:rsidP="00836F37">
          <w:pPr>
            <w:pStyle w:val="155FA6197BE54D37B07A8752D47F0EC0"/>
          </w:pPr>
          <w:r w:rsidRPr="004B3852">
            <w:rPr>
              <w:rFonts w:cs="Times New Roman"/>
            </w:rPr>
            <w:t>                                       </w:t>
          </w:r>
        </w:p>
      </w:docPartBody>
    </w:docPart>
    <w:docPart>
      <w:docPartPr>
        <w:name w:val="901822B38A654E48A2483463D9C5C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40B03-6316-433B-ABDE-2143C4404C61}"/>
      </w:docPartPr>
      <w:docPartBody>
        <w:p w:rsidR="001E32C0" w:rsidRDefault="00836F37" w:rsidP="00836F37">
          <w:pPr>
            <w:pStyle w:val="901822B38A654E48A2483463D9C5C92D"/>
          </w:pPr>
          <w:r w:rsidRPr="004B3852">
            <w:rPr>
              <w:rFonts w:cs="Times New Roman"/>
            </w:rPr>
            <w:t>                                       </w:t>
          </w:r>
        </w:p>
      </w:docPartBody>
    </w:docPart>
    <w:docPart>
      <w:docPartPr>
        <w:name w:val="C12371BC8FCD4BF4B3574FED83101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22EF6-CBF5-4245-A10B-2EB7EB1D7F31}"/>
      </w:docPartPr>
      <w:docPartBody>
        <w:p w:rsidR="001E32C0" w:rsidRDefault="00836F37" w:rsidP="00836F37">
          <w:pPr>
            <w:pStyle w:val="C12371BC8FCD4BF4B3574FED831012EB"/>
          </w:pPr>
          <w:r w:rsidRPr="004B3852">
            <w:rPr>
              <w:rFonts w:cs="Times New Roman"/>
            </w:rPr>
            <w:t>                                       </w:t>
          </w:r>
        </w:p>
      </w:docPartBody>
    </w:docPart>
    <w:docPart>
      <w:docPartPr>
        <w:name w:val="732C3C36183449C9AD3E4DCC37127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0AD7A-37ED-4D8A-808C-2E7849649A4F}"/>
      </w:docPartPr>
      <w:docPartBody>
        <w:p w:rsidR="001E32C0" w:rsidRDefault="00836F37" w:rsidP="00836F37">
          <w:pPr>
            <w:pStyle w:val="732C3C36183449C9AD3E4DCC37127D8F"/>
          </w:pPr>
          <w:r w:rsidRPr="004B3852">
            <w:rPr>
              <w:rFonts w:cs="Times New Roman"/>
            </w:rPr>
            <w:t>                                       </w:t>
          </w:r>
        </w:p>
      </w:docPartBody>
    </w:docPart>
    <w:docPart>
      <w:docPartPr>
        <w:name w:val="7F2308CDAFCC456DAC580435D6EAA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03D47-327B-4F1C-9192-51B0CA51EB52}"/>
      </w:docPartPr>
      <w:docPartBody>
        <w:p w:rsidR="001E32C0" w:rsidRDefault="00836F37" w:rsidP="00836F37">
          <w:pPr>
            <w:pStyle w:val="7F2308CDAFCC456DAC580435D6EAAA10"/>
          </w:pPr>
          <w:r w:rsidRPr="00D65822">
            <w:rPr>
              <w:rFonts w:cs="Times New Roman"/>
            </w:rPr>
            <w:t>           </w:t>
          </w:r>
        </w:p>
      </w:docPartBody>
    </w:docPart>
    <w:docPart>
      <w:docPartPr>
        <w:name w:val="931AD191E2CB4F3AA34C676B9EF9F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B289C-7204-40A4-9FCF-88BCB46E30D7}"/>
      </w:docPartPr>
      <w:docPartBody>
        <w:p w:rsidR="001E32C0" w:rsidRDefault="00836F37" w:rsidP="00836F37">
          <w:pPr>
            <w:pStyle w:val="931AD191E2CB4F3AA34C676B9EF9F48F"/>
          </w:pPr>
          <w:r w:rsidRPr="00D65822">
            <w:rPr>
              <w:rFonts w:cs="Times New Roman"/>
            </w:rPr>
            <w:t>           </w:t>
          </w:r>
        </w:p>
      </w:docPartBody>
    </w:docPart>
    <w:docPart>
      <w:docPartPr>
        <w:name w:val="5B3D9E7040A04E61BC9066642B831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EACBA-C83E-4D5C-996D-D18989E94621}"/>
      </w:docPartPr>
      <w:docPartBody>
        <w:p w:rsidR="001E32C0" w:rsidRDefault="00836F37" w:rsidP="00836F37">
          <w:pPr>
            <w:pStyle w:val="5B3D9E7040A04E61BC9066642B83166D"/>
          </w:pPr>
          <w:r w:rsidRPr="00D65822">
            <w:rPr>
              <w:rFonts w:cs="Times New Roman"/>
            </w:rPr>
            <w:t>           </w:t>
          </w:r>
        </w:p>
      </w:docPartBody>
    </w:docPart>
    <w:docPart>
      <w:docPartPr>
        <w:name w:val="DE09A5EA4BB54649A376DCB30C74E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D40BB-4B9E-4C15-A113-8D64F6DCC878}"/>
      </w:docPartPr>
      <w:docPartBody>
        <w:p w:rsidR="001E32C0" w:rsidRDefault="00836F37" w:rsidP="00836F37">
          <w:pPr>
            <w:pStyle w:val="DE09A5EA4BB54649A376DCB30C74EC87"/>
          </w:pPr>
          <w:r w:rsidRPr="00D65822">
            <w:rPr>
              <w:rFonts w:cs="Times New Roman"/>
            </w:rPr>
            <w:t>           </w:t>
          </w:r>
        </w:p>
      </w:docPartBody>
    </w:docPart>
    <w:docPart>
      <w:docPartPr>
        <w:name w:val="C165DFEE27BD4232972EC5107AB02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5E472-09FF-43C7-AC9B-BF8FB4E74796}"/>
      </w:docPartPr>
      <w:docPartBody>
        <w:p w:rsidR="001E32C0" w:rsidRDefault="00836F37" w:rsidP="00836F37">
          <w:pPr>
            <w:pStyle w:val="C165DFEE27BD4232972EC5107AB02CD6"/>
          </w:pPr>
          <w:r w:rsidRPr="00D65822">
            <w:rPr>
              <w:rFonts w:cs="Times New Roman"/>
            </w:rPr>
            <w:t>           </w:t>
          </w:r>
        </w:p>
      </w:docPartBody>
    </w:docPart>
    <w:docPart>
      <w:docPartPr>
        <w:name w:val="94064866F6CB46B39B9F66EAA0605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99283-4719-4E8E-A1E3-E96AA974C7D2}"/>
      </w:docPartPr>
      <w:docPartBody>
        <w:p w:rsidR="001E32C0" w:rsidRDefault="00836F37" w:rsidP="00836F37">
          <w:pPr>
            <w:pStyle w:val="94064866F6CB46B39B9F66EAA0605F39"/>
          </w:pPr>
          <w:r w:rsidRPr="00D65822">
            <w:rPr>
              <w:rFonts w:cs="Times New Roman"/>
            </w:rPr>
            <w:t>           </w:t>
          </w:r>
        </w:p>
      </w:docPartBody>
    </w:docPart>
    <w:docPart>
      <w:docPartPr>
        <w:name w:val="517E2AE949D248F88D8DD31F5967E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816B1-8235-4215-B297-185166C6CA7F}"/>
      </w:docPartPr>
      <w:docPartBody>
        <w:p w:rsidR="001E32C0" w:rsidRDefault="00836F37" w:rsidP="00836F37">
          <w:pPr>
            <w:pStyle w:val="517E2AE949D248F88D8DD31F5967E05C"/>
          </w:pPr>
          <w:r w:rsidRPr="004B3852">
            <w:rPr>
              <w:rFonts w:cs="Times New Roman"/>
            </w:rPr>
            <w:t>                                       </w:t>
          </w:r>
        </w:p>
      </w:docPartBody>
    </w:docPart>
    <w:docPart>
      <w:docPartPr>
        <w:name w:val="8A8AFB785ED3443F81157C9E3A2D5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9D3C7-DF0D-4D53-BCBE-38B3926C56E4}"/>
      </w:docPartPr>
      <w:docPartBody>
        <w:p w:rsidR="001E32C0" w:rsidRDefault="00836F37" w:rsidP="00836F37">
          <w:pPr>
            <w:pStyle w:val="8A8AFB785ED3443F81157C9E3A2D5580"/>
          </w:pPr>
          <w:r w:rsidRPr="004B3852">
            <w:rPr>
              <w:rFonts w:cs="Times New Roman"/>
            </w:rPr>
            <w:t>                                       </w:t>
          </w:r>
        </w:p>
      </w:docPartBody>
    </w:docPart>
    <w:docPart>
      <w:docPartPr>
        <w:name w:val="088AFA906C2748DCA82E6E3FEE97D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102C4-F9BA-48E3-8982-8D86AF75F11B}"/>
      </w:docPartPr>
      <w:docPartBody>
        <w:p w:rsidR="001E32C0" w:rsidRDefault="00836F37" w:rsidP="00836F37">
          <w:pPr>
            <w:pStyle w:val="088AFA906C2748DCA82E6E3FEE97DDFA"/>
          </w:pPr>
          <w:r w:rsidRPr="004B3852">
            <w:rPr>
              <w:rFonts w:cs="Times New Roman"/>
            </w:rPr>
            <w:t>                                       </w:t>
          </w:r>
        </w:p>
      </w:docPartBody>
    </w:docPart>
    <w:docPart>
      <w:docPartPr>
        <w:name w:val="62A4E26382E14FB2BE291059DF47D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A58A1-D77D-4A1A-B470-7823148C6447}"/>
      </w:docPartPr>
      <w:docPartBody>
        <w:p w:rsidR="001E32C0" w:rsidRDefault="00836F37" w:rsidP="00836F37">
          <w:pPr>
            <w:pStyle w:val="62A4E26382E14FB2BE291059DF47DE2D"/>
          </w:pPr>
          <w:r w:rsidRPr="004B3852">
            <w:rPr>
              <w:rFonts w:cs="Times New Roman"/>
            </w:rPr>
            <w:t>                                       </w:t>
          </w:r>
        </w:p>
      </w:docPartBody>
    </w:docPart>
    <w:docPart>
      <w:docPartPr>
        <w:name w:val="606EB99F52384AA0A1553F9B52963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A1DAA-A86D-48C3-B7B1-05285D0518C7}"/>
      </w:docPartPr>
      <w:docPartBody>
        <w:p w:rsidR="001E32C0" w:rsidRDefault="00836F37" w:rsidP="00836F37">
          <w:pPr>
            <w:pStyle w:val="606EB99F52384AA0A1553F9B52963FC3"/>
          </w:pPr>
          <w:r w:rsidRPr="004B3852">
            <w:rPr>
              <w:rFonts w:cs="Times New Roman"/>
            </w:rPr>
            <w:t>                                       </w:t>
          </w:r>
        </w:p>
      </w:docPartBody>
    </w:docPart>
    <w:docPart>
      <w:docPartPr>
        <w:name w:val="F76DDDCD72784FA5B824EC95F0012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A7BCD-61CD-44B0-9CAE-06DF1AA41D61}"/>
      </w:docPartPr>
      <w:docPartBody>
        <w:p w:rsidR="001E32C0" w:rsidRDefault="00836F37" w:rsidP="00836F37">
          <w:pPr>
            <w:pStyle w:val="F76DDDCD72784FA5B824EC95F0012D50"/>
          </w:pPr>
          <w:r w:rsidRPr="004B3852">
            <w:rPr>
              <w:rFonts w:cs="Times New Roman"/>
            </w:rPr>
            <w:t>                                       </w:t>
          </w:r>
        </w:p>
      </w:docPartBody>
    </w:docPart>
    <w:docPart>
      <w:docPartPr>
        <w:name w:val="DF6243A0759E4A14B927687EC718A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A3AFD-108D-40E9-86FB-CAC0FD3C46E1}"/>
      </w:docPartPr>
      <w:docPartBody>
        <w:p w:rsidR="001E32C0" w:rsidRDefault="00836F37" w:rsidP="00836F37">
          <w:pPr>
            <w:pStyle w:val="DF6243A0759E4A14B927687EC718AF55"/>
          </w:pPr>
          <w:r w:rsidRPr="004B3852">
            <w:rPr>
              <w:rFonts w:cs="Times New Roman"/>
            </w:rPr>
            <w:t>                                       </w:t>
          </w:r>
        </w:p>
      </w:docPartBody>
    </w:docPart>
    <w:docPart>
      <w:docPartPr>
        <w:name w:val="A0141A92807D49F4AAD841BF5E44E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1B0A9-6A38-4E25-BE43-1623072E8534}"/>
      </w:docPartPr>
      <w:docPartBody>
        <w:p w:rsidR="001E32C0" w:rsidRDefault="00836F37" w:rsidP="00836F37">
          <w:pPr>
            <w:pStyle w:val="A0141A92807D49F4AAD841BF5E44E6B8"/>
          </w:pPr>
          <w:r w:rsidRPr="004B3852">
            <w:rPr>
              <w:rFonts w:cs="Times New Roman"/>
            </w:rPr>
            <w:t>                                       </w:t>
          </w:r>
        </w:p>
      </w:docPartBody>
    </w:docPart>
    <w:docPart>
      <w:docPartPr>
        <w:name w:val="5B8C97BF8E5940CE8D14B50482A79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53636-EB5F-45A5-9727-BDFB937DA36C}"/>
      </w:docPartPr>
      <w:docPartBody>
        <w:p w:rsidR="001E32C0" w:rsidRDefault="00836F37" w:rsidP="00836F37">
          <w:pPr>
            <w:pStyle w:val="5B8C97BF8E5940CE8D14B50482A7928A"/>
          </w:pPr>
          <w:r w:rsidRPr="004B3852">
            <w:rPr>
              <w:rFonts w:cs="Times New Roman"/>
            </w:rPr>
            <w:t>                                       </w:t>
          </w:r>
        </w:p>
      </w:docPartBody>
    </w:docPart>
    <w:docPart>
      <w:docPartPr>
        <w:name w:val="E68182F1894542139F5F97544BCCC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AAB21-A394-495C-9CBA-5FB892E727E2}"/>
      </w:docPartPr>
      <w:docPartBody>
        <w:p w:rsidR="001E32C0" w:rsidRDefault="00836F37" w:rsidP="00836F37">
          <w:pPr>
            <w:pStyle w:val="E68182F1894542139F5F97544BCCC4BB"/>
          </w:pPr>
          <w:r w:rsidRPr="004B3852">
            <w:rPr>
              <w:rFonts w:cs="Times New Roman"/>
            </w:rPr>
            <w:t>                                       </w:t>
          </w:r>
        </w:p>
      </w:docPartBody>
    </w:docPart>
    <w:docPart>
      <w:docPartPr>
        <w:name w:val="AB655959D255470AACD60F849D21D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569FD-7E00-4201-978F-9AC9EA097D8E}"/>
      </w:docPartPr>
      <w:docPartBody>
        <w:p w:rsidR="001E32C0" w:rsidRDefault="00836F37" w:rsidP="00836F37">
          <w:pPr>
            <w:pStyle w:val="AB655959D255470AACD60F849D21D9D8"/>
          </w:pPr>
          <w:r w:rsidRPr="004B3852">
            <w:rPr>
              <w:rFonts w:cs="Times New Roman"/>
            </w:rPr>
            <w:t>                                       </w:t>
          </w:r>
        </w:p>
      </w:docPartBody>
    </w:docPart>
    <w:docPart>
      <w:docPartPr>
        <w:name w:val="3ADE46120BBB42099164F4297B33D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1560C-FB17-4F8D-8839-22EB8C5F4AE6}"/>
      </w:docPartPr>
      <w:docPartBody>
        <w:p w:rsidR="001E32C0" w:rsidRDefault="00836F37" w:rsidP="00836F37">
          <w:pPr>
            <w:pStyle w:val="3ADE46120BBB42099164F4297B33D2AE"/>
          </w:pPr>
          <w:r w:rsidRPr="004B3852">
            <w:rPr>
              <w:rFonts w:cs="Times New Roman"/>
            </w:rPr>
            <w:t>                                       </w:t>
          </w:r>
        </w:p>
      </w:docPartBody>
    </w:docPart>
    <w:docPart>
      <w:docPartPr>
        <w:name w:val="72E93A842E2F4591AF909BFAD642F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BBB01-FC60-40AD-B16B-E2593689EA48}"/>
      </w:docPartPr>
      <w:docPartBody>
        <w:p w:rsidR="001E32C0" w:rsidRDefault="00836F37" w:rsidP="00836F37">
          <w:pPr>
            <w:pStyle w:val="72E93A842E2F4591AF909BFAD642FEE6"/>
          </w:pPr>
          <w:r w:rsidRPr="004B3852">
            <w:rPr>
              <w:rFonts w:cs="Times New Roman"/>
            </w:rPr>
            <w:t>                                       </w:t>
          </w:r>
        </w:p>
      </w:docPartBody>
    </w:docPart>
    <w:docPart>
      <w:docPartPr>
        <w:name w:val="6307DA6D7B6945419D64361B05E4E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25068-7842-4C7C-9BA0-220F6EA4CB6C}"/>
      </w:docPartPr>
      <w:docPartBody>
        <w:p w:rsidR="001E32C0" w:rsidRDefault="00836F37" w:rsidP="00836F37">
          <w:pPr>
            <w:pStyle w:val="6307DA6D7B6945419D64361B05E4E924"/>
          </w:pPr>
          <w:r w:rsidRPr="004B3852">
            <w:rPr>
              <w:rFonts w:cs="Times New Roman"/>
            </w:rPr>
            <w:t>                                       </w:t>
          </w:r>
        </w:p>
      </w:docPartBody>
    </w:docPart>
    <w:docPart>
      <w:docPartPr>
        <w:name w:val="B8EC0FDBA59A40059668AA76E46ED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E2F63-0EAC-4B4E-8058-9F2285D858A6}"/>
      </w:docPartPr>
      <w:docPartBody>
        <w:p w:rsidR="001E32C0" w:rsidRDefault="00836F37" w:rsidP="00836F37">
          <w:pPr>
            <w:pStyle w:val="B8EC0FDBA59A40059668AA76E46EDD61"/>
          </w:pPr>
          <w:r w:rsidRPr="004B3852">
            <w:rPr>
              <w:rFonts w:cs="Times New Roman"/>
            </w:rPr>
            <w:t>                                       </w:t>
          </w:r>
        </w:p>
      </w:docPartBody>
    </w:docPart>
    <w:docPart>
      <w:docPartPr>
        <w:name w:val="9D72E30F4C194CF5A5170950E1286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2C3AB-895F-42B6-8AC6-D62DCCAD1525}"/>
      </w:docPartPr>
      <w:docPartBody>
        <w:p w:rsidR="001E32C0" w:rsidRDefault="00836F37" w:rsidP="00836F37">
          <w:pPr>
            <w:pStyle w:val="9D72E30F4C194CF5A5170950E1286A4A"/>
          </w:pPr>
          <w:r w:rsidRPr="004B3852">
            <w:rPr>
              <w:rFonts w:cs="Times New Roman"/>
            </w:rPr>
            <w:t>                                       </w:t>
          </w:r>
        </w:p>
      </w:docPartBody>
    </w:docPart>
    <w:docPart>
      <w:docPartPr>
        <w:name w:val="423249089F8745129A338CA5434B2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74A2B-D7C7-474F-8C0B-7890C1B829D6}"/>
      </w:docPartPr>
      <w:docPartBody>
        <w:p w:rsidR="001E32C0" w:rsidRDefault="00836F37" w:rsidP="00836F37">
          <w:pPr>
            <w:pStyle w:val="423249089F8745129A338CA5434B2990"/>
          </w:pPr>
          <w:r w:rsidRPr="004B3852">
            <w:rPr>
              <w:rFonts w:cs="Times New Roman"/>
            </w:rPr>
            <w:t>                                       </w:t>
          </w:r>
        </w:p>
      </w:docPartBody>
    </w:docPart>
    <w:docPart>
      <w:docPartPr>
        <w:name w:val="77E14776B3884DA394CBA00E941C5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8F7EB-EC50-4786-9D96-5A33DC42452A}"/>
      </w:docPartPr>
      <w:docPartBody>
        <w:p w:rsidR="001E32C0" w:rsidRDefault="00836F37" w:rsidP="00836F37">
          <w:pPr>
            <w:pStyle w:val="77E14776B3884DA394CBA00E941C5536"/>
          </w:pPr>
          <w:r w:rsidRPr="00D65822">
            <w:rPr>
              <w:rFonts w:cs="Times New Roman"/>
            </w:rPr>
            <w:t>           </w:t>
          </w:r>
        </w:p>
      </w:docPartBody>
    </w:docPart>
    <w:docPart>
      <w:docPartPr>
        <w:name w:val="D81D9D53CA5E45C6A53E4799CEDA5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2ABFC-AE5E-4760-804A-FB35092B9F0C}"/>
      </w:docPartPr>
      <w:docPartBody>
        <w:p w:rsidR="001E32C0" w:rsidRDefault="00836F37" w:rsidP="00836F37">
          <w:pPr>
            <w:pStyle w:val="D81D9D53CA5E45C6A53E4799CEDA54E0"/>
          </w:pPr>
          <w:r w:rsidRPr="00D65822">
            <w:rPr>
              <w:rFonts w:cs="Times New Roman"/>
            </w:rPr>
            <w:t>           </w:t>
          </w:r>
        </w:p>
      </w:docPartBody>
    </w:docPart>
    <w:docPart>
      <w:docPartPr>
        <w:name w:val="7AACE88A95984977A1AA03EC19784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1E1DF-E8D8-46F9-987A-5DF5A3147309}"/>
      </w:docPartPr>
      <w:docPartBody>
        <w:p w:rsidR="001E32C0" w:rsidRDefault="00836F37" w:rsidP="00836F37">
          <w:pPr>
            <w:pStyle w:val="7AACE88A95984977A1AA03EC197840DA"/>
          </w:pPr>
          <w:r w:rsidRPr="004B3852">
            <w:rPr>
              <w:rFonts w:cs="Times New Roman"/>
            </w:rPr>
            <w:t>                                       </w:t>
          </w:r>
        </w:p>
      </w:docPartBody>
    </w:docPart>
    <w:docPart>
      <w:docPartPr>
        <w:name w:val="F7A64E6461C4477DB948EEE22B30C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C6F95-42A4-4DF3-B25D-4EE894768A9A}"/>
      </w:docPartPr>
      <w:docPartBody>
        <w:p w:rsidR="001E32C0" w:rsidRDefault="00836F37" w:rsidP="00836F37">
          <w:pPr>
            <w:pStyle w:val="F7A64E6461C4477DB948EEE22B30C0D8"/>
          </w:pPr>
          <w:r w:rsidRPr="004B3852">
            <w:rPr>
              <w:rFonts w:cs="Times New Roman"/>
            </w:rPr>
            <w:t>                                       </w:t>
          </w:r>
        </w:p>
      </w:docPartBody>
    </w:docPart>
    <w:docPart>
      <w:docPartPr>
        <w:name w:val="E8A5E5C7635F4295BDA2436F05F1F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EE0FB-D2F0-49AC-B3B2-62C6562875F3}"/>
      </w:docPartPr>
      <w:docPartBody>
        <w:p w:rsidR="001E32C0" w:rsidRDefault="00836F37" w:rsidP="00836F37">
          <w:pPr>
            <w:pStyle w:val="E8A5E5C7635F4295BDA2436F05F1F2BE"/>
          </w:pPr>
          <w:r w:rsidRPr="004B3852">
            <w:rPr>
              <w:rFonts w:cs="Times New Roman"/>
            </w:rPr>
            <w:t>                                       </w:t>
          </w:r>
        </w:p>
      </w:docPartBody>
    </w:docPart>
    <w:docPart>
      <w:docPartPr>
        <w:name w:val="171F5E5D5A8340CBBEB2FB4F6BEE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45EB0-16BC-4DA5-9E78-F52D0CB2856B}"/>
      </w:docPartPr>
      <w:docPartBody>
        <w:p w:rsidR="001E32C0" w:rsidRDefault="00836F37" w:rsidP="00836F37">
          <w:pPr>
            <w:pStyle w:val="171F5E5D5A8340CBBEB2FB4F6BEE247C"/>
          </w:pPr>
          <w:r w:rsidRPr="004B3852">
            <w:rPr>
              <w:rFonts w:cs="Times New Roman"/>
            </w:rPr>
            <w:t>                                       </w:t>
          </w:r>
        </w:p>
      </w:docPartBody>
    </w:docPart>
    <w:docPart>
      <w:docPartPr>
        <w:name w:val="EB4D45DFDDD94B4B915E95022B07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AF18-7E16-4F33-A0CB-AB1E9375173B}"/>
      </w:docPartPr>
      <w:docPartBody>
        <w:p w:rsidR="001E32C0" w:rsidRDefault="00836F37" w:rsidP="00836F37">
          <w:pPr>
            <w:pStyle w:val="EB4D45DFDDD94B4B915E95022B07F604"/>
          </w:pPr>
          <w:r w:rsidRPr="004B3852">
            <w:rPr>
              <w:rFonts w:cs="Times New Roman"/>
            </w:rPr>
            <w:t>                                       </w:t>
          </w:r>
        </w:p>
      </w:docPartBody>
    </w:docPart>
    <w:docPart>
      <w:docPartPr>
        <w:name w:val="3A6113F1321D4CFDBEAADFA147491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D0BCA-DC8D-4DAF-956F-52D5875BAEDE}"/>
      </w:docPartPr>
      <w:docPartBody>
        <w:p w:rsidR="001E32C0" w:rsidRDefault="00836F37" w:rsidP="00836F37">
          <w:pPr>
            <w:pStyle w:val="3A6113F1321D4CFDBEAADFA147491EC3"/>
          </w:pPr>
          <w:r w:rsidRPr="004B3852">
            <w:rPr>
              <w:rFonts w:cs="Times New Roman"/>
            </w:rPr>
            <w:t>                                       </w:t>
          </w:r>
        </w:p>
      </w:docPartBody>
    </w:docPart>
    <w:docPart>
      <w:docPartPr>
        <w:name w:val="4988B525DF274BF1AA0CA4D2CBEBE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53FEB-8C09-462D-B6CC-AA0D71F774FA}"/>
      </w:docPartPr>
      <w:docPartBody>
        <w:p w:rsidR="001E32C0" w:rsidRDefault="00836F37" w:rsidP="00836F37">
          <w:pPr>
            <w:pStyle w:val="4988B525DF274BF1AA0CA4D2CBEBEC4B"/>
          </w:pPr>
          <w:r w:rsidRPr="004B3852">
            <w:rPr>
              <w:rFonts w:cs="Times New Roman"/>
            </w:rPr>
            <w:t>                                       </w:t>
          </w:r>
        </w:p>
      </w:docPartBody>
    </w:docPart>
    <w:docPart>
      <w:docPartPr>
        <w:name w:val="6225539822CE4C4FBF95DC13EB2D9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B6646-3973-4160-9DFF-4B8FE92A56CE}"/>
      </w:docPartPr>
      <w:docPartBody>
        <w:p w:rsidR="001E32C0" w:rsidRDefault="00836F37" w:rsidP="00836F37">
          <w:pPr>
            <w:pStyle w:val="6225539822CE4C4FBF95DC13EB2D9FA4"/>
          </w:pPr>
          <w:r w:rsidRPr="004B3852">
            <w:rPr>
              <w:rFonts w:cs="Times New Roman"/>
            </w:rPr>
            <w:t>                                       </w:t>
          </w:r>
        </w:p>
      </w:docPartBody>
    </w:docPart>
    <w:docPart>
      <w:docPartPr>
        <w:name w:val="B3F96D489EB34104B781318E78514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591FB-087C-4F10-A9E6-8D3D0DD06BFD}"/>
      </w:docPartPr>
      <w:docPartBody>
        <w:p w:rsidR="001E32C0" w:rsidRDefault="00836F37" w:rsidP="00836F37">
          <w:pPr>
            <w:pStyle w:val="B3F96D489EB34104B781318E785149B0"/>
          </w:pPr>
          <w:r w:rsidRPr="004B3852">
            <w:rPr>
              <w:rFonts w:cs="Times New Roman"/>
            </w:rPr>
            <w:t>                                       </w:t>
          </w:r>
        </w:p>
      </w:docPartBody>
    </w:docPart>
    <w:docPart>
      <w:docPartPr>
        <w:name w:val="DF75E39BD7684040A80A4D1442667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A94A0-3096-40CA-89E0-D408CBB531A1}"/>
      </w:docPartPr>
      <w:docPartBody>
        <w:p w:rsidR="001E32C0" w:rsidRDefault="00836F37" w:rsidP="00836F37">
          <w:pPr>
            <w:pStyle w:val="DF75E39BD7684040A80A4D1442667313"/>
          </w:pPr>
          <w:r w:rsidRPr="004B3852">
            <w:rPr>
              <w:rFonts w:cs="Times New Roman"/>
            </w:rPr>
            <w:t>                                       </w:t>
          </w:r>
        </w:p>
      </w:docPartBody>
    </w:docPart>
    <w:docPart>
      <w:docPartPr>
        <w:name w:val="55A2E28D147043A581FCEF6534A5B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89588-8506-49A0-8AAC-285D062D7AC6}"/>
      </w:docPartPr>
      <w:docPartBody>
        <w:p w:rsidR="001E32C0" w:rsidRDefault="00836F37" w:rsidP="00836F37">
          <w:pPr>
            <w:pStyle w:val="55A2E28D147043A581FCEF6534A5B386"/>
          </w:pPr>
          <w:r w:rsidRPr="004B3852">
            <w:rPr>
              <w:rFonts w:cs="Times New Roman"/>
            </w:rPr>
            <w:t>                                       </w:t>
          </w:r>
        </w:p>
      </w:docPartBody>
    </w:docPart>
    <w:docPart>
      <w:docPartPr>
        <w:name w:val="0FD787C3DCF948C38FB54357C349C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380DC-8275-4400-8740-0031145B1E83}"/>
      </w:docPartPr>
      <w:docPartBody>
        <w:p w:rsidR="001E32C0" w:rsidRDefault="00836F37" w:rsidP="00836F37">
          <w:pPr>
            <w:pStyle w:val="0FD787C3DCF948C38FB54357C349C195"/>
          </w:pPr>
          <w:r w:rsidRPr="004B3852">
            <w:rPr>
              <w:rFonts w:cs="Times New Roman"/>
            </w:rPr>
            <w:t>                                       </w:t>
          </w:r>
        </w:p>
      </w:docPartBody>
    </w:docPart>
    <w:docPart>
      <w:docPartPr>
        <w:name w:val="59C6C7FFC88C40E19E015291EED70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C144E-A417-46F8-8415-923002FC0B04}"/>
      </w:docPartPr>
      <w:docPartBody>
        <w:p w:rsidR="001E32C0" w:rsidRDefault="00836F37" w:rsidP="00836F37">
          <w:pPr>
            <w:pStyle w:val="59C6C7FFC88C40E19E015291EED70573"/>
          </w:pPr>
          <w:r w:rsidRPr="004B3852">
            <w:rPr>
              <w:rFonts w:cs="Times New Roman"/>
            </w:rPr>
            <w:t>                                       </w:t>
          </w:r>
        </w:p>
      </w:docPartBody>
    </w:docPart>
    <w:docPart>
      <w:docPartPr>
        <w:name w:val="AC5AA317644740D99BEF2A5705071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CB654-AD64-4AB0-AF0E-37D2614A0542}"/>
      </w:docPartPr>
      <w:docPartBody>
        <w:p w:rsidR="001E32C0" w:rsidRDefault="00836F37" w:rsidP="00836F37">
          <w:pPr>
            <w:pStyle w:val="AC5AA317644740D99BEF2A570507189C"/>
          </w:pPr>
          <w:r w:rsidRPr="004B3852">
            <w:rPr>
              <w:rFonts w:cs="Times New Roman"/>
            </w:rPr>
            <w:t>                                       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37"/>
    <w:rsid w:val="001E32C0"/>
    <w:rsid w:val="002D3E86"/>
    <w:rsid w:val="00836F37"/>
    <w:rsid w:val="00EA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85B2D3022443B185472ED9DFA5CC72">
    <w:name w:val="5585B2D3022443B185472ED9DFA5CC72"/>
    <w:rsid w:val="00836F37"/>
  </w:style>
  <w:style w:type="paragraph" w:customStyle="1" w:styleId="155FA6197BE54D37B07A8752D47F0EC0">
    <w:name w:val="155FA6197BE54D37B07A8752D47F0EC0"/>
    <w:rsid w:val="00836F37"/>
  </w:style>
  <w:style w:type="paragraph" w:customStyle="1" w:styleId="901822B38A654E48A2483463D9C5C92D">
    <w:name w:val="901822B38A654E48A2483463D9C5C92D"/>
    <w:rsid w:val="00836F37"/>
  </w:style>
  <w:style w:type="paragraph" w:customStyle="1" w:styleId="C12371BC8FCD4BF4B3574FED831012EB">
    <w:name w:val="C12371BC8FCD4BF4B3574FED831012EB"/>
    <w:rsid w:val="00836F37"/>
  </w:style>
  <w:style w:type="paragraph" w:customStyle="1" w:styleId="732C3C36183449C9AD3E4DCC37127D8F">
    <w:name w:val="732C3C36183449C9AD3E4DCC37127D8F"/>
    <w:rsid w:val="00836F37"/>
  </w:style>
  <w:style w:type="paragraph" w:customStyle="1" w:styleId="853DCB2DDF90464EBEAA43E044333A27">
    <w:name w:val="853DCB2DDF90464EBEAA43E044333A27"/>
    <w:rsid w:val="00836F37"/>
  </w:style>
  <w:style w:type="paragraph" w:customStyle="1" w:styleId="7F2308CDAFCC456DAC580435D6EAAA10">
    <w:name w:val="7F2308CDAFCC456DAC580435D6EAAA10"/>
    <w:rsid w:val="00836F37"/>
  </w:style>
  <w:style w:type="paragraph" w:customStyle="1" w:styleId="931AD191E2CB4F3AA34C676B9EF9F48F">
    <w:name w:val="931AD191E2CB4F3AA34C676B9EF9F48F"/>
    <w:rsid w:val="00836F37"/>
  </w:style>
  <w:style w:type="paragraph" w:customStyle="1" w:styleId="5B3D9E7040A04E61BC9066642B83166D">
    <w:name w:val="5B3D9E7040A04E61BC9066642B83166D"/>
    <w:rsid w:val="00836F37"/>
  </w:style>
  <w:style w:type="paragraph" w:customStyle="1" w:styleId="DE09A5EA4BB54649A376DCB30C74EC87">
    <w:name w:val="DE09A5EA4BB54649A376DCB30C74EC87"/>
    <w:rsid w:val="00836F37"/>
  </w:style>
  <w:style w:type="paragraph" w:customStyle="1" w:styleId="C165DFEE27BD4232972EC5107AB02CD6">
    <w:name w:val="C165DFEE27BD4232972EC5107AB02CD6"/>
    <w:rsid w:val="00836F37"/>
  </w:style>
  <w:style w:type="paragraph" w:customStyle="1" w:styleId="94064866F6CB46B39B9F66EAA0605F39">
    <w:name w:val="94064866F6CB46B39B9F66EAA0605F39"/>
    <w:rsid w:val="00836F37"/>
  </w:style>
  <w:style w:type="paragraph" w:customStyle="1" w:styleId="517E2AE949D248F88D8DD31F5967E05C">
    <w:name w:val="517E2AE949D248F88D8DD31F5967E05C"/>
    <w:rsid w:val="00836F37"/>
  </w:style>
  <w:style w:type="paragraph" w:customStyle="1" w:styleId="8A8AFB785ED3443F81157C9E3A2D5580">
    <w:name w:val="8A8AFB785ED3443F81157C9E3A2D5580"/>
    <w:rsid w:val="00836F37"/>
  </w:style>
  <w:style w:type="paragraph" w:customStyle="1" w:styleId="088AFA906C2748DCA82E6E3FEE97DDFA">
    <w:name w:val="088AFA906C2748DCA82E6E3FEE97DDFA"/>
    <w:rsid w:val="00836F37"/>
  </w:style>
  <w:style w:type="paragraph" w:customStyle="1" w:styleId="62A4E26382E14FB2BE291059DF47DE2D">
    <w:name w:val="62A4E26382E14FB2BE291059DF47DE2D"/>
    <w:rsid w:val="00836F37"/>
  </w:style>
  <w:style w:type="paragraph" w:customStyle="1" w:styleId="606EB99F52384AA0A1553F9B52963FC3">
    <w:name w:val="606EB99F52384AA0A1553F9B52963FC3"/>
    <w:rsid w:val="00836F37"/>
  </w:style>
  <w:style w:type="paragraph" w:customStyle="1" w:styleId="F76DDDCD72784FA5B824EC95F0012D50">
    <w:name w:val="F76DDDCD72784FA5B824EC95F0012D50"/>
    <w:rsid w:val="00836F37"/>
  </w:style>
  <w:style w:type="paragraph" w:customStyle="1" w:styleId="DF6243A0759E4A14B927687EC718AF55">
    <w:name w:val="DF6243A0759E4A14B927687EC718AF55"/>
    <w:rsid w:val="00836F37"/>
  </w:style>
  <w:style w:type="paragraph" w:customStyle="1" w:styleId="A0141A92807D49F4AAD841BF5E44E6B8">
    <w:name w:val="A0141A92807D49F4AAD841BF5E44E6B8"/>
    <w:rsid w:val="00836F37"/>
  </w:style>
  <w:style w:type="paragraph" w:customStyle="1" w:styleId="5B8C97BF8E5940CE8D14B50482A7928A">
    <w:name w:val="5B8C97BF8E5940CE8D14B50482A7928A"/>
    <w:rsid w:val="00836F37"/>
  </w:style>
  <w:style w:type="paragraph" w:customStyle="1" w:styleId="E68182F1894542139F5F97544BCCC4BB">
    <w:name w:val="E68182F1894542139F5F97544BCCC4BB"/>
    <w:rsid w:val="00836F37"/>
  </w:style>
  <w:style w:type="paragraph" w:customStyle="1" w:styleId="AB655959D255470AACD60F849D21D9D8">
    <w:name w:val="AB655959D255470AACD60F849D21D9D8"/>
    <w:rsid w:val="00836F37"/>
  </w:style>
  <w:style w:type="paragraph" w:customStyle="1" w:styleId="3ADE46120BBB42099164F4297B33D2AE">
    <w:name w:val="3ADE46120BBB42099164F4297B33D2AE"/>
    <w:rsid w:val="00836F37"/>
  </w:style>
  <w:style w:type="paragraph" w:customStyle="1" w:styleId="72E93A842E2F4591AF909BFAD642FEE6">
    <w:name w:val="72E93A842E2F4591AF909BFAD642FEE6"/>
    <w:rsid w:val="00836F37"/>
  </w:style>
  <w:style w:type="paragraph" w:customStyle="1" w:styleId="6307DA6D7B6945419D64361B05E4E924">
    <w:name w:val="6307DA6D7B6945419D64361B05E4E924"/>
    <w:rsid w:val="00836F37"/>
  </w:style>
  <w:style w:type="paragraph" w:customStyle="1" w:styleId="B8EC0FDBA59A40059668AA76E46EDD61">
    <w:name w:val="B8EC0FDBA59A40059668AA76E46EDD61"/>
    <w:rsid w:val="00836F37"/>
  </w:style>
  <w:style w:type="paragraph" w:customStyle="1" w:styleId="9D72E30F4C194CF5A5170950E1286A4A">
    <w:name w:val="9D72E30F4C194CF5A5170950E1286A4A"/>
    <w:rsid w:val="00836F37"/>
  </w:style>
  <w:style w:type="paragraph" w:customStyle="1" w:styleId="F743D11795F34BA49DFEB7FD946C1C58">
    <w:name w:val="F743D11795F34BA49DFEB7FD946C1C58"/>
    <w:rsid w:val="00836F37"/>
  </w:style>
  <w:style w:type="paragraph" w:customStyle="1" w:styleId="423249089F8745129A338CA5434B2990">
    <w:name w:val="423249089F8745129A338CA5434B2990"/>
    <w:rsid w:val="00836F37"/>
  </w:style>
  <w:style w:type="paragraph" w:customStyle="1" w:styleId="77E14776B3884DA394CBA00E941C5536">
    <w:name w:val="77E14776B3884DA394CBA00E941C5536"/>
    <w:rsid w:val="00836F37"/>
  </w:style>
  <w:style w:type="paragraph" w:customStyle="1" w:styleId="D81D9D53CA5E45C6A53E4799CEDA54E0">
    <w:name w:val="D81D9D53CA5E45C6A53E4799CEDA54E0"/>
    <w:rsid w:val="00836F37"/>
  </w:style>
  <w:style w:type="paragraph" w:customStyle="1" w:styleId="7AACE88A95984977A1AA03EC197840DA">
    <w:name w:val="7AACE88A95984977A1AA03EC197840DA"/>
    <w:rsid w:val="00836F37"/>
  </w:style>
  <w:style w:type="paragraph" w:customStyle="1" w:styleId="F7A64E6461C4477DB948EEE22B30C0D8">
    <w:name w:val="F7A64E6461C4477DB948EEE22B30C0D8"/>
    <w:rsid w:val="00836F37"/>
  </w:style>
  <w:style w:type="paragraph" w:customStyle="1" w:styleId="E8A5E5C7635F4295BDA2436F05F1F2BE">
    <w:name w:val="E8A5E5C7635F4295BDA2436F05F1F2BE"/>
    <w:rsid w:val="00836F37"/>
  </w:style>
  <w:style w:type="paragraph" w:customStyle="1" w:styleId="171F5E5D5A8340CBBEB2FB4F6BEE247C">
    <w:name w:val="171F5E5D5A8340CBBEB2FB4F6BEE247C"/>
    <w:rsid w:val="00836F37"/>
  </w:style>
  <w:style w:type="paragraph" w:customStyle="1" w:styleId="EB4D45DFDDD94B4B915E95022B07F604">
    <w:name w:val="EB4D45DFDDD94B4B915E95022B07F604"/>
    <w:rsid w:val="00836F37"/>
  </w:style>
  <w:style w:type="paragraph" w:customStyle="1" w:styleId="3A6113F1321D4CFDBEAADFA147491EC3">
    <w:name w:val="3A6113F1321D4CFDBEAADFA147491EC3"/>
    <w:rsid w:val="00836F37"/>
  </w:style>
  <w:style w:type="paragraph" w:customStyle="1" w:styleId="4988B525DF274BF1AA0CA4D2CBEBEC4B">
    <w:name w:val="4988B525DF274BF1AA0CA4D2CBEBEC4B"/>
    <w:rsid w:val="00836F37"/>
  </w:style>
  <w:style w:type="paragraph" w:customStyle="1" w:styleId="6225539822CE4C4FBF95DC13EB2D9FA4">
    <w:name w:val="6225539822CE4C4FBF95DC13EB2D9FA4"/>
    <w:rsid w:val="00836F37"/>
  </w:style>
  <w:style w:type="paragraph" w:customStyle="1" w:styleId="B3F96D489EB34104B781318E785149B0">
    <w:name w:val="B3F96D489EB34104B781318E785149B0"/>
    <w:rsid w:val="00836F37"/>
  </w:style>
  <w:style w:type="paragraph" w:customStyle="1" w:styleId="DF75E39BD7684040A80A4D1442667313">
    <w:name w:val="DF75E39BD7684040A80A4D1442667313"/>
    <w:rsid w:val="00836F37"/>
  </w:style>
  <w:style w:type="paragraph" w:customStyle="1" w:styleId="55A2E28D147043A581FCEF6534A5B386">
    <w:name w:val="55A2E28D147043A581FCEF6534A5B386"/>
    <w:rsid w:val="00836F37"/>
  </w:style>
  <w:style w:type="paragraph" w:customStyle="1" w:styleId="0FD787C3DCF948C38FB54357C349C195">
    <w:name w:val="0FD787C3DCF948C38FB54357C349C195"/>
    <w:rsid w:val="00836F37"/>
  </w:style>
  <w:style w:type="paragraph" w:customStyle="1" w:styleId="59C6C7FFC88C40E19E015291EED70573">
    <w:name w:val="59C6C7FFC88C40E19E015291EED70573"/>
    <w:rsid w:val="00836F37"/>
  </w:style>
  <w:style w:type="paragraph" w:customStyle="1" w:styleId="AC5AA317644740D99BEF2A570507189C">
    <w:name w:val="AC5AA317644740D99BEF2A570507189C"/>
    <w:rsid w:val="00836F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C_Map_Root xmlns="http://Greg_Maxey/CC_Mapping_Part">
  <mapNode_1/>
  <mapNode_2/>
  <mapNode_3/>
  <mapParentNode_1>
    <nestedMapNode_1/>
    <nestedMapNode_2/>
  </mapParentNode_1>
</CC_Map_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3AE99-35A1-4347-864F-E65082CCFBB1}">
  <ds:schemaRefs>
    <ds:schemaRef ds:uri="http://Greg_Maxey/CC_Mapping_Part"/>
  </ds:schemaRefs>
</ds:datastoreItem>
</file>

<file path=customXml/itemProps2.xml><?xml version="1.0" encoding="utf-8"?>
<ds:datastoreItem xmlns:ds="http://schemas.openxmlformats.org/officeDocument/2006/customXml" ds:itemID="{71DBD797-8EA9-46C9-B431-DDAE7C74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REF-0001_Reference Material Template - MS Word5.dotx</Template>
  <TotalTime>42</TotalTime>
  <Pages>5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EM-0194 Rev B EMS CDRL Template</vt:lpstr>
    </vt:vector>
  </TitlesOfParts>
  <Company>General Atomics</Company>
  <LinksUpToDate>false</LinksUpToDate>
  <CharactersWithSpaces>10747</CharactersWithSpaces>
  <SharedDoc>false</SharedDoc>
  <HLinks>
    <vt:vector size="198" baseType="variant">
      <vt:variant>
        <vt:i4>1769531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_Toc321914831</vt:lpwstr>
      </vt:variant>
      <vt:variant>
        <vt:i4>1769531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_Toc321914830</vt:lpwstr>
      </vt:variant>
      <vt:variant>
        <vt:i4>1703995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_Toc321914829</vt:lpwstr>
      </vt:variant>
      <vt:variant>
        <vt:i4>1703995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_Toc321914828</vt:lpwstr>
      </vt:variant>
      <vt:variant>
        <vt:i4>1703995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_Toc321914827</vt:lpwstr>
      </vt:variant>
      <vt:variant>
        <vt:i4>1703995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_Toc321914826</vt:lpwstr>
      </vt:variant>
      <vt:variant>
        <vt:i4>1703995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_Toc321914824</vt:lpwstr>
      </vt:variant>
      <vt:variant>
        <vt:i4>1703995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_Toc321914823</vt:lpwstr>
      </vt:variant>
      <vt:variant>
        <vt:i4>1703995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_Toc321914822</vt:lpwstr>
      </vt:variant>
      <vt:variant>
        <vt:i4>1703995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_Toc321914821</vt:lpwstr>
      </vt:variant>
      <vt:variant>
        <vt:i4>1703995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_Toc321914820</vt:lpwstr>
      </vt:variant>
      <vt:variant>
        <vt:i4>1638459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_Toc321914819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_Toc321914818</vt:lpwstr>
      </vt:variant>
      <vt:variant>
        <vt:i4>1638459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_Toc321914817</vt:lpwstr>
      </vt:variant>
      <vt:variant>
        <vt:i4>1638459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_Toc321914816</vt:lpwstr>
      </vt:variant>
      <vt:variant>
        <vt:i4>1638459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_Toc321914815</vt:lpwstr>
      </vt:variant>
      <vt:variant>
        <vt:i4>1638459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_Toc321914814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_Toc321914813</vt:lpwstr>
      </vt:variant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_Toc321914812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_Toc321914811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_Toc321914810</vt:lpwstr>
      </vt:variant>
      <vt:variant>
        <vt:i4>1572923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_Toc321914809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_Toc321914808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_Toc321914807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_Toc321914806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_Toc321914805</vt:lpwstr>
      </vt:variant>
      <vt:variant>
        <vt:i4>1572923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_Toc321914804</vt:lpwstr>
      </vt:variant>
      <vt:variant>
        <vt:i4>1572923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_Toc321914803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_Toc321914802</vt:lpwstr>
      </vt:variant>
      <vt:variant>
        <vt:i4>1572923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_Toc321914801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_Toc321914800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_Toc321914799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_Toc321914798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EM-0194 Rev B EMS CDRL Template</dc:title>
  <dc:subject>EMS CDRL Template</dc:subject>
  <dc:creator>Patton, Miles</dc:creator>
  <cp:keywords/>
  <dc:description>Custom Content Control added to cover page as placeholder and sample.</dc:description>
  <cp:lastModifiedBy>Robles, Manuel</cp:lastModifiedBy>
  <cp:revision>2</cp:revision>
  <cp:lastPrinted>2016-03-22T17:56:00Z</cp:lastPrinted>
  <dcterms:created xsi:type="dcterms:W3CDTF">2024-05-16T14:33:00Z</dcterms:created>
  <dcterms:modified xsi:type="dcterms:W3CDTF">2024-05-16T14:33:00Z</dcterms:modified>
</cp:coreProperties>
</file>